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C6714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C6714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C6714" w:rsidRDefault="003C6714" w:rsidP="003C671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3C6714" w:rsidRPr="00471690" w:rsidRDefault="003C6714" w:rsidP="003C671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3C6714">
        <w:rPr>
          <w:rFonts w:eastAsia="Times New Roman"/>
          <w:b/>
          <w:bCs/>
          <w:sz w:val="36"/>
          <w:szCs w:val="36"/>
          <w:lang w:val="en-GB" w:eastAsia="hr-HR"/>
        </w:rPr>
        <w:t>Lesson 6: Time for action</w:t>
      </w:r>
    </w:p>
    <w:p w:rsidR="003C6714" w:rsidRPr="00471690" w:rsidRDefault="004D64B3" w:rsidP="003C671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9" style="position:absolute;margin-left:-5.95pt;margin-top:12.85pt;width:472.85pt;height:174.85pt;z-index:-251653120" fillcolor="#daeef3" stroked="f"/>
        </w:pic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opisuje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radnju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na</w:t>
      </w:r>
      <w:proofErr w:type="spellEnd"/>
      <w:proofErr w:type="gram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slici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koristeći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r w:rsidRPr="003C6714">
        <w:rPr>
          <w:rFonts w:eastAsia="Times New Roman"/>
          <w:b/>
          <w:bCs/>
          <w:i/>
          <w:sz w:val="24"/>
          <w:szCs w:val="24"/>
          <w:lang w:val="en-GB" w:eastAsia="hr-HR"/>
        </w:rPr>
        <w:t>present continuous.</w:t>
      </w:r>
    </w:p>
    <w:p w:rsidR="003C6714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C6714">
        <w:rPr>
          <w:rFonts w:eastAsia="Times New Roman"/>
          <w:b/>
          <w:bCs/>
          <w:lang w:val="en-GB" w:eastAsia="hr-HR"/>
        </w:rPr>
        <w:t>Jezični</w:t>
      </w:r>
      <w:proofErr w:type="spellEnd"/>
      <w:r w:rsidRPr="003C6714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3C6714">
        <w:rPr>
          <w:rFonts w:eastAsia="Times New Roman"/>
          <w:b/>
          <w:bCs/>
          <w:lang w:val="en-GB" w:eastAsia="hr-HR"/>
        </w:rPr>
        <w:t>:</w:t>
      </w:r>
    </w:p>
    <w:p w:rsidR="0004104F" w:rsidRPr="0004104F" w:rsidRDefault="0004104F" w:rsidP="0004104F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EJ:</w:t>
      </w:r>
      <w:r>
        <w:rPr>
          <w:rFonts w:eastAsia="Times New Roman"/>
          <w:b/>
          <w:lang w:val="en-GB" w:eastAsia="hr-HR"/>
        </w:rPr>
        <w:t xml:space="preserve">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A.5.8.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>C.5.1.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 w:rsidRPr="00F847D6">
        <w:rPr>
          <w:rFonts w:ascii="Calibri" w:hAnsi="Calibri" w:cs="Times New Roman"/>
          <w:sz w:val="22"/>
          <w:szCs w:val="22"/>
        </w:rPr>
        <w:t>C.5.2</w:t>
      </w:r>
      <w:r w:rsidRPr="0004104F">
        <w:rPr>
          <w:rFonts w:asciiTheme="minorHAnsi" w:hAnsiTheme="minorHAnsi" w:cstheme="minorHAnsi"/>
          <w:sz w:val="22"/>
          <w:szCs w:val="22"/>
        </w:rPr>
        <w:t xml:space="preserve">.,. C.5.3. </w:t>
      </w:r>
    </w:p>
    <w:p w:rsidR="003C6714" w:rsidRPr="00471690" w:rsidRDefault="003C6714" w:rsidP="003C671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:  </w:t>
      </w:r>
      <w:r w:rsidRPr="00132A03">
        <w:rPr>
          <w:rFonts w:eastAsia="Times New Roman"/>
          <w:i/>
          <w:lang w:val="en-US" w:eastAsia="hr-HR"/>
        </w:rPr>
        <w:t>actions (listen, drive, play, watch), jobs and places</w:t>
      </w:r>
    </w:p>
    <w:p w:rsidR="003C6714" w:rsidRPr="009D27B7" w:rsidRDefault="003C6714" w:rsidP="003C671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F847D6">
        <w:rPr>
          <w:rFonts w:eastAsia="Times New Roman"/>
          <w:lang w:val="en-US" w:eastAsia="hr-HR"/>
        </w:rPr>
        <w:t>Present</w:t>
      </w:r>
      <w:r>
        <w:rPr>
          <w:rFonts w:eastAsia="Times New Roman"/>
          <w:lang w:val="en-US" w:eastAsia="hr-HR"/>
        </w:rPr>
        <w:t xml:space="preserve"> continuous (positive form</w:t>
      </w:r>
      <w:r w:rsidRPr="00F847D6">
        <w:rPr>
          <w:rFonts w:eastAsia="Times New Roman"/>
          <w:lang w:val="en-US" w:eastAsia="hr-HR"/>
        </w:rPr>
        <w:t>)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b/>
          <w:lang w:val="it-IT" w:eastAsia="hr-HR"/>
        </w:rPr>
        <w:t>Međupredmetne</w:t>
      </w:r>
      <w:proofErr w:type="spellEnd"/>
      <w:r w:rsidRPr="0047169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471690">
        <w:rPr>
          <w:rFonts w:eastAsia="Times New Roman"/>
          <w:lang w:val="it-IT" w:eastAsia="hr-HR"/>
        </w:rPr>
        <w:t>Osobni</w:t>
      </w:r>
      <w:proofErr w:type="spellEnd"/>
      <w:r w:rsidRPr="00471690">
        <w:rPr>
          <w:rFonts w:eastAsia="Times New Roman"/>
          <w:lang w:val="it-IT" w:eastAsia="hr-HR"/>
        </w:rPr>
        <w:t xml:space="preserve"> i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471690">
        <w:rPr>
          <w:rFonts w:eastAsia="Times New Roman"/>
          <w:lang w:val="it-IT" w:eastAsia="hr-HR"/>
        </w:rPr>
        <w:t>(</w:t>
      </w:r>
      <w:proofErr w:type="gramEnd"/>
      <w:r w:rsidRPr="00471690">
        <w:rPr>
          <w:rFonts w:eastAsia="Times New Roman"/>
          <w:lang w:val="it-IT" w:eastAsia="hr-HR"/>
        </w:rPr>
        <w:t xml:space="preserve">A 2.1., B 2.2., B 2.4.) 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471690">
        <w:rPr>
          <w:rFonts w:eastAsia="Times New Roman"/>
          <w:lang w:val="it-IT" w:eastAsia="hr-HR"/>
        </w:rPr>
        <w:tab/>
        <w:t xml:space="preserve">  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kako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(B 2.1</w:t>
      </w:r>
      <w:proofErr w:type="gramStart"/>
      <w:r w:rsidRPr="00471690">
        <w:rPr>
          <w:rFonts w:eastAsia="Times New Roman"/>
          <w:lang w:val="it-IT" w:eastAsia="hr-HR"/>
        </w:rPr>
        <w:t>.,</w:t>
      </w:r>
      <w:proofErr w:type="gramEnd"/>
      <w:r w:rsidRPr="00471690">
        <w:rPr>
          <w:rFonts w:eastAsia="Times New Roman"/>
          <w:lang w:val="it-IT" w:eastAsia="hr-HR"/>
        </w:rPr>
        <w:t xml:space="preserve"> C 2.2., C 2.4.)</w:t>
      </w:r>
    </w:p>
    <w:p w:rsidR="003C6714" w:rsidRDefault="003C6714" w:rsidP="003C6714">
      <w:pPr>
        <w:spacing w:after="0" w:line="240" w:lineRule="auto"/>
        <w:textAlignment w:val="baseline"/>
      </w:pPr>
      <w:proofErr w:type="spellStart"/>
      <w:r w:rsidRPr="00471690">
        <w:rPr>
          <w:rFonts w:eastAsia="Times New Roman"/>
          <w:b/>
          <w:lang w:val="en-GB" w:eastAsia="hr-HR"/>
        </w:rPr>
        <w:t>Dodatni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digitalni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sadržaji</w:t>
      </w:r>
      <w:proofErr w:type="spellEnd"/>
      <w:r w:rsidRPr="0047169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doing</w:t>
      </w:r>
      <w:proofErr w:type="spellEnd"/>
      <w:r>
        <w:t>? – PPT</w:t>
      </w:r>
    </w:p>
    <w:p w:rsidR="003C6714" w:rsidRDefault="003C6714" w:rsidP="003C6714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home</w:t>
      </w:r>
    </w:p>
    <w:p w:rsidR="003C6714" w:rsidRPr="000C1833" w:rsidRDefault="003C6714" w:rsidP="003C6714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 Galerija slika: </w:t>
      </w:r>
      <w:proofErr w:type="spellStart"/>
      <w:r w:rsidRPr="000C1833">
        <w:rPr>
          <w:i/>
        </w:rPr>
        <w:t>What</w:t>
      </w:r>
      <w:proofErr w:type="spellEnd"/>
      <w:r w:rsidRPr="000C1833">
        <w:rPr>
          <w:i/>
        </w:rPr>
        <w:t xml:space="preserve"> are </w:t>
      </w:r>
      <w:proofErr w:type="spellStart"/>
      <w:r w:rsidRPr="000C1833">
        <w:rPr>
          <w:i/>
        </w:rPr>
        <w:t>they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doing</w:t>
      </w:r>
      <w:proofErr w:type="spellEnd"/>
      <w:r w:rsidRPr="000C1833">
        <w:rPr>
          <w:i/>
        </w:rPr>
        <w:t xml:space="preserve">? </w:t>
      </w:r>
    </w:p>
    <w:p w:rsidR="003C6714" w:rsidRPr="009D27B7" w:rsidRDefault="003C6714" w:rsidP="003C6714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r w:rsidRPr="000C1833">
        <w:rPr>
          <w:i/>
        </w:rPr>
        <w:t xml:space="preserve">A </w:t>
      </w:r>
      <w:proofErr w:type="spellStart"/>
      <w:r w:rsidRPr="000C1833">
        <w:rPr>
          <w:i/>
        </w:rPr>
        <w:t>garden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birthday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party</w:t>
      </w:r>
      <w:proofErr w:type="spellEnd"/>
    </w:p>
    <w:p w:rsidR="003C6714" w:rsidRPr="00471690" w:rsidRDefault="003C6714" w:rsidP="003C671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3C6714" w:rsidRPr="003C6714" w:rsidRDefault="003C6714" w:rsidP="003C6714">
      <w:pPr>
        <w:jc w:val="center"/>
        <w:rPr>
          <w:b/>
          <w:sz w:val="36"/>
          <w:szCs w:val="36"/>
        </w:rPr>
      </w:pPr>
      <w:r w:rsidRPr="003C6714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C6714" w:rsidRPr="00B3450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C6714" w:rsidRPr="00AF3ED3" w:rsidRDefault="003C6714" w:rsidP="003D615F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C6714" w:rsidRPr="00B3450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C6714" w:rsidRPr="005544D0" w:rsidRDefault="003C6714" w:rsidP="003D615F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3C6714" w:rsidRPr="00B3450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C6714" w:rsidRPr="005D266C" w:rsidRDefault="003C6714" w:rsidP="003D615F">
            <w:pPr>
              <w:spacing w:after="0" w:line="240" w:lineRule="auto"/>
            </w:pPr>
            <w:r>
              <w:t xml:space="preserve">Učitelj uvodi temu kretnje i pokreta - </w:t>
            </w:r>
            <w:r>
              <w:rPr>
                <w:i/>
              </w:rPr>
              <w:t xml:space="preserve">Time for </w:t>
            </w:r>
            <w:proofErr w:type="spellStart"/>
            <w:r>
              <w:rPr>
                <w:i/>
              </w:rPr>
              <w:t>action</w:t>
            </w:r>
            <w:proofErr w:type="spellEnd"/>
            <w:r>
              <w:rPr>
                <w:i/>
              </w:rPr>
              <w:t xml:space="preserve"> - </w:t>
            </w:r>
            <w:r>
              <w:t xml:space="preserve">pomoću prezentacije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</w:t>
            </w:r>
            <w:r>
              <w:t>Učenici gledaju slike i pogađaju koji je, od tri ponuđena, točan odgovor. Budući da je tema aktivnost, učenici mogu nakon svakog točnog odgovora, odglumiti radnju.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C6714" w:rsidRPr="00217D0B" w:rsidRDefault="003C6714" w:rsidP="003D615F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C6714" w:rsidRPr="00B3450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7901BD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dijaloga.</w:t>
            </w:r>
          </w:p>
        </w:tc>
      </w:tr>
      <w:tr w:rsidR="003C6714" w:rsidRPr="00B3450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C6714" w:rsidRPr="00930388" w:rsidRDefault="003C6714" w:rsidP="003D615F">
            <w:pPr>
              <w:spacing w:after="0"/>
              <w:rPr>
                <w:b/>
              </w:rPr>
            </w:pPr>
            <w:r w:rsidRPr="00930388">
              <w:rPr>
                <w:b/>
              </w:rPr>
              <w:t xml:space="preserve">Slušanje i čitanje s razumijevanjem: </w:t>
            </w:r>
          </w:p>
          <w:p w:rsidR="003C6714" w:rsidRPr="00930388" w:rsidRDefault="003C6714" w:rsidP="003D615F">
            <w:pPr>
              <w:spacing w:after="0"/>
            </w:pPr>
            <w:proofErr w:type="spellStart"/>
            <w:r w:rsidRPr="00930388">
              <w:rPr>
                <w:b/>
              </w:rPr>
              <w:t>Pre</w:t>
            </w:r>
            <w:proofErr w:type="spellEnd"/>
            <w:r w:rsidRPr="00930388">
              <w:rPr>
                <w:b/>
              </w:rPr>
              <w:t>-</w:t>
            </w:r>
            <w:proofErr w:type="spellStart"/>
            <w:r w:rsidRPr="00930388">
              <w:rPr>
                <w:b/>
              </w:rPr>
              <w:t>listening</w:t>
            </w:r>
            <w:proofErr w:type="spellEnd"/>
            <w:r w:rsidRPr="00930388">
              <w:t xml:space="preserve">: Učenik spaja radnje i slike u 1. zadatku na 36. stranici i zaključuje značenje radnje iz konteksta. </w:t>
            </w:r>
          </w:p>
          <w:p w:rsidR="003C6714" w:rsidRPr="00930388" w:rsidRDefault="003C6714" w:rsidP="003D615F">
            <w:pPr>
              <w:spacing w:after="0"/>
              <w:rPr>
                <w:i/>
              </w:rPr>
            </w:pPr>
            <w:proofErr w:type="spellStart"/>
            <w:r w:rsidRPr="00930388">
              <w:rPr>
                <w:b/>
              </w:rPr>
              <w:t>Listening</w:t>
            </w:r>
            <w:proofErr w:type="spellEnd"/>
            <w:r w:rsidRPr="00930388">
              <w:rPr>
                <w:b/>
              </w:rPr>
              <w:t xml:space="preserve"> 1</w:t>
            </w:r>
            <w:r w:rsidRPr="00930388">
              <w:t xml:space="preserve">: Učenici slušaju i čitaju kratak tekst i odgovaraju na pitanje u 2. zadatku: </w:t>
            </w:r>
            <w:proofErr w:type="spellStart"/>
            <w:r w:rsidRPr="00930388">
              <w:rPr>
                <w:i/>
              </w:rPr>
              <w:t>How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many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people</w:t>
            </w:r>
            <w:proofErr w:type="spellEnd"/>
            <w:r w:rsidRPr="00930388">
              <w:rPr>
                <w:i/>
              </w:rPr>
              <w:t xml:space="preserve"> are </w:t>
            </w:r>
            <w:proofErr w:type="spellStart"/>
            <w:r w:rsidRPr="00930388">
              <w:rPr>
                <w:i/>
              </w:rPr>
              <w:t>there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in</w:t>
            </w:r>
            <w:proofErr w:type="spellEnd"/>
            <w:r w:rsidRPr="00930388">
              <w:rPr>
                <w:i/>
              </w:rPr>
              <w:t xml:space="preserve"> Dario's </w:t>
            </w:r>
            <w:proofErr w:type="spellStart"/>
            <w:r w:rsidRPr="00930388">
              <w:rPr>
                <w:i/>
              </w:rPr>
              <w:t>family</w:t>
            </w:r>
            <w:proofErr w:type="spellEnd"/>
            <w:r w:rsidRPr="00930388">
              <w:rPr>
                <w:i/>
              </w:rPr>
              <w:t>?</w:t>
            </w:r>
          </w:p>
          <w:p w:rsidR="003C6714" w:rsidRPr="00930388" w:rsidRDefault="003C6714" w:rsidP="003D615F">
            <w:pPr>
              <w:spacing w:after="0"/>
            </w:pPr>
            <w:proofErr w:type="spellStart"/>
            <w:r w:rsidRPr="00930388">
              <w:rPr>
                <w:b/>
              </w:rPr>
              <w:t>Listening</w:t>
            </w:r>
            <w:proofErr w:type="spellEnd"/>
            <w:r w:rsidRPr="00930388">
              <w:rPr>
                <w:b/>
              </w:rPr>
              <w:t xml:space="preserve"> 2:</w:t>
            </w:r>
            <w:r w:rsidRPr="00930388">
              <w:t xml:space="preserve"> Učenici ponovno slušaju tekst i povezuju dijelove rečenica u  3. zadatku. (O: </w:t>
            </w:r>
            <w:r w:rsidRPr="00930388">
              <w:rPr>
                <w:i/>
              </w:rPr>
              <w:t xml:space="preserve">1 Dario's </w:t>
            </w:r>
            <w:proofErr w:type="spellStart"/>
            <w:r w:rsidRPr="00930388">
              <w:rPr>
                <w:i/>
              </w:rPr>
              <w:t>mum</w:t>
            </w:r>
            <w:proofErr w:type="spellEnd"/>
            <w:r w:rsidRPr="00930388">
              <w:rPr>
                <w:i/>
              </w:rPr>
              <w:t xml:space="preserve"> is </w:t>
            </w:r>
            <w:proofErr w:type="spellStart"/>
            <w:r w:rsidRPr="00930388">
              <w:rPr>
                <w:i/>
              </w:rPr>
              <w:t>talking</w:t>
            </w:r>
            <w:proofErr w:type="spellEnd"/>
            <w:r w:rsidRPr="00930388">
              <w:rPr>
                <w:i/>
              </w:rPr>
              <w:t xml:space="preserve"> to a </w:t>
            </w:r>
            <w:proofErr w:type="spellStart"/>
            <w:r w:rsidRPr="00930388">
              <w:rPr>
                <w:i/>
              </w:rPr>
              <w:t>patient</w:t>
            </w:r>
            <w:proofErr w:type="spellEnd"/>
            <w:r w:rsidRPr="00930388">
              <w:rPr>
                <w:i/>
              </w:rPr>
              <w:t xml:space="preserve">.; 2 His </w:t>
            </w:r>
            <w:proofErr w:type="spellStart"/>
            <w:r w:rsidRPr="00930388">
              <w:rPr>
                <w:i/>
              </w:rPr>
              <w:t>dad</w:t>
            </w:r>
            <w:proofErr w:type="spellEnd"/>
            <w:r w:rsidRPr="00930388">
              <w:rPr>
                <w:i/>
              </w:rPr>
              <w:t xml:space="preserve"> is </w:t>
            </w:r>
            <w:proofErr w:type="spellStart"/>
            <w:r w:rsidRPr="00930388">
              <w:rPr>
                <w:i/>
              </w:rPr>
              <w:t>playing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basketball</w:t>
            </w:r>
            <w:proofErr w:type="spellEnd"/>
            <w:r w:rsidRPr="00930388">
              <w:rPr>
                <w:i/>
              </w:rPr>
              <w:t xml:space="preserve">.; 3 His </w:t>
            </w:r>
            <w:proofErr w:type="spellStart"/>
            <w:r w:rsidRPr="00930388">
              <w:rPr>
                <w:i/>
              </w:rPr>
              <w:t>grandmas</w:t>
            </w:r>
            <w:proofErr w:type="spellEnd"/>
            <w:r w:rsidRPr="00930388">
              <w:rPr>
                <w:i/>
              </w:rPr>
              <w:t xml:space="preserve"> are </w:t>
            </w:r>
            <w:proofErr w:type="spellStart"/>
            <w:r w:rsidRPr="00930388">
              <w:rPr>
                <w:i/>
              </w:rPr>
              <w:t>cooking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and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watching</w:t>
            </w:r>
            <w:proofErr w:type="spellEnd"/>
            <w:r w:rsidRPr="00930388">
              <w:rPr>
                <w:i/>
              </w:rPr>
              <w:t xml:space="preserve"> TV.; 4 His </w:t>
            </w:r>
            <w:proofErr w:type="spellStart"/>
            <w:r w:rsidRPr="00930388">
              <w:rPr>
                <w:i/>
              </w:rPr>
              <w:t>sister</w:t>
            </w:r>
            <w:proofErr w:type="spellEnd"/>
            <w:r w:rsidRPr="00930388">
              <w:rPr>
                <w:i/>
              </w:rPr>
              <w:t xml:space="preserve"> is </w:t>
            </w:r>
            <w:proofErr w:type="spellStart"/>
            <w:r w:rsidRPr="00930388">
              <w:rPr>
                <w:i/>
              </w:rPr>
              <w:t>doing</w:t>
            </w:r>
            <w:proofErr w:type="spellEnd"/>
            <w:r w:rsidRPr="00930388">
              <w:rPr>
                <w:i/>
              </w:rPr>
              <w:t xml:space="preserve"> a test.; 5. His </w:t>
            </w:r>
            <w:proofErr w:type="spellStart"/>
            <w:r w:rsidRPr="00930388">
              <w:rPr>
                <w:i/>
              </w:rPr>
              <w:t>grandpa</w:t>
            </w:r>
            <w:proofErr w:type="spellEnd"/>
            <w:r w:rsidRPr="00930388">
              <w:rPr>
                <w:i/>
              </w:rPr>
              <w:t xml:space="preserve"> is </w:t>
            </w:r>
            <w:proofErr w:type="spellStart"/>
            <w:r w:rsidRPr="00930388">
              <w:rPr>
                <w:i/>
              </w:rPr>
              <w:t>working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in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the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garden</w:t>
            </w:r>
            <w:proofErr w:type="spellEnd"/>
            <w:r w:rsidRPr="00930388">
              <w:rPr>
                <w:i/>
              </w:rPr>
              <w:t xml:space="preserve">.; 6 Igor is </w:t>
            </w:r>
            <w:proofErr w:type="spellStart"/>
            <w:r w:rsidRPr="00930388">
              <w:rPr>
                <w:i/>
              </w:rPr>
              <w:t>listening</w:t>
            </w:r>
            <w:proofErr w:type="spellEnd"/>
            <w:r w:rsidRPr="00930388">
              <w:rPr>
                <w:i/>
              </w:rPr>
              <w:t xml:space="preserve"> to Dario.; 7 Duje is </w:t>
            </w:r>
            <w:proofErr w:type="spellStart"/>
            <w:r w:rsidRPr="00930388">
              <w:rPr>
                <w:i/>
              </w:rPr>
              <w:t>walking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the</w:t>
            </w:r>
            <w:proofErr w:type="spellEnd"/>
            <w:r w:rsidRPr="00930388">
              <w:rPr>
                <w:i/>
              </w:rPr>
              <w:t xml:space="preserve"> </w:t>
            </w:r>
            <w:proofErr w:type="spellStart"/>
            <w:r w:rsidRPr="00930388">
              <w:rPr>
                <w:i/>
              </w:rPr>
              <w:t>dog</w:t>
            </w:r>
            <w:proofErr w:type="spellEnd"/>
            <w:r w:rsidRPr="00930388">
              <w:rPr>
                <w:i/>
              </w:rPr>
              <w:t>.</w:t>
            </w:r>
            <w:r w:rsidRPr="00930388">
              <w:t>)</w:t>
            </w:r>
          </w:p>
        </w:tc>
      </w:tr>
      <w:tr w:rsidR="003C6714" w:rsidRPr="00B3450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930388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930388">
              <w:rPr>
                <w:rFonts w:eastAsia="Times New Roman"/>
                <w:lang w:eastAsia="hr-HR"/>
              </w:rPr>
              <w:t>Učenik izražajno čita tekst naglas.</w:t>
            </w:r>
          </w:p>
          <w:p w:rsidR="003C6714" w:rsidRPr="00930388" w:rsidRDefault="003C6714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3C6714" w:rsidRPr="00B3450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930388" w:rsidRDefault="003C6714" w:rsidP="003D615F">
            <w:pPr>
              <w:spacing w:after="0"/>
            </w:pPr>
            <w:proofErr w:type="spellStart"/>
            <w:r>
              <w:t>Učnici</w:t>
            </w:r>
            <w:proofErr w:type="spellEnd"/>
            <w:r>
              <w:t xml:space="preserve"> čitaju tekst po ulogama. Budući da su samo dvije uloge (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 </w:t>
            </w:r>
            <w:r>
              <w:t>i Dario), učenici mogu pročitati tekst u paru.</w:t>
            </w:r>
          </w:p>
        </w:tc>
      </w:tr>
      <w:tr w:rsidR="003C6714" w:rsidRPr="00B34503" w:rsidTr="003D615F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razlikuje radnju/glagol od drugih vrsta riječi.</w:t>
            </w:r>
          </w:p>
        </w:tc>
      </w:tr>
      <w:tr w:rsidR="003C6714" w:rsidRPr="00B34503" w:rsidTr="003D615F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B74A09" w:rsidRDefault="003C6714" w:rsidP="003D615F">
            <w:pPr>
              <w:spacing w:after="0" w:line="240" w:lineRule="auto"/>
            </w:pPr>
            <w:r>
              <w:t>Učenici razvrstavaju riječi u</w:t>
            </w:r>
            <w:r w:rsidRPr="00930388">
              <w:t xml:space="preserve"> 5. zadatka u tri kategorije: mjesto, posao, radnja. Učitelj objašnjava da se radnja na engleskom kaže </w:t>
            </w:r>
            <w:proofErr w:type="spellStart"/>
            <w:r w:rsidRPr="00930388">
              <w:rPr>
                <w:i/>
              </w:rPr>
              <w:t>action</w:t>
            </w:r>
            <w:proofErr w:type="spellEnd"/>
            <w:r w:rsidRPr="00930388">
              <w:rPr>
                <w:i/>
              </w:rPr>
              <w:t xml:space="preserve">, </w:t>
            </w:r>
            <w:r w:rsidRPr="00930388">
              <w:t xml:space="preserve">a da je vrsta riječi kojom ju izražavamo </w:t>
            </w:r>
            <w:r>
              <w:t>–</w:t>
            </w:r>
            <w:r w:rsidRPr="00930388">
              <w:t xml:space="preserve"> glagol</w:t>
            </w:r>
            <w:r>
              <w:t xml:space="preserve"> (</w:t>
            </w:r>
            <w:proofErr w:type="spellStart"/>
            <w:r>
              <w:rPr>
                <w:i/>
              </w:rPr>
              <w:t>verb</w:t>
            </w:r>
            <w:proofErr w:type="spellEnd"/>
            <w:r>
              <w:t>)</w:t>
            </w:r>
            <w:r w:rsidRPr="00930388">
              <w:t>. Učitelj pomaže objašnjenjem ili prijevodom po potrebi. Nakon toga,</w:t>
            </w:r>
            <w:r>
              <w:t xml:space="preserve">učenici </w:t>
            </w:r>
            <w:r w:rsidRPr="00930388">
              <w:t xml:space="preserve"> pročitaju rezultate.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C6714" w:rsidRDefault="003C6714" w:rsidP="003D615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C6714" w:rsidRPr="00B34503" w:rsidTr="003D615F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D509E" w:rsidRDefault="003C6714" w:rsidP="003D615F">
            <w:pPr>
              <w:spacing w:after="0" w:line="240" w:lineRule="auto"/>
            </w:pPr>
            <w:r>
              <w:t xml:space="preserve"> Učenik prepoznaje radnju na slici.</w:t>
            </w:r>
          </w:p>
        </w:tc>
      </w:tr>
      <w:tr w:rsidR="003C6714" w:rsidRPr="00B3450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Default="003C6714" w:rsidP="003D615F">
            <w:pPr>
              <w:spacing w:after="0"/>
            </w:pPr>
            <w:r>
              <w:t xml:space="preserve">Učenik rješava 1. zadatak na 22. stranici u radnoj bilježnici. Nakon što je završio, može </w:t>
            </w:r>
            <w:proofErr w:type="spellStart"/>
            <w:r>
              <w:t>obojati</w:t>
            </w:r>
            <w:proofErr w:type="spellEnd"/>
            <w:r>
              <w:t xml:space="preserve"> sliku.</w:t>
            </w:r>
          </w:p>
        </w:tc>
      </w:tr>
      <w:tr w:rsidR="003C6714" w:rsidRPr="00C419C2" w:rsidTr="003D615F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C6714" w:rsidRPr="00B34503" w:rsidTr="003D615F">
        <w:trPr>
          <w:trHeight w:val="64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C6714" w:rsidRPr="00B74A09" w:rsidRDefault="003C6714" w:rsidP="003D615F">
            <w:pPr>
              <w:spacing w:after="0" w:line="240" w:lineRule="auto"/>
              <w:rPr>
                <w:i/>
              </w:rPr>
            </w:pPr>
            <w:r>
              <w:t>Učenik može, po želji, pročitati tekst u rubrici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home </w:t>
            </w:r>
            <w:r>
              <w:t xml:space="preserve">i </w:t>
            </w:r>
            <w:proofErr w:type="spellStart"/>
            <w:r>
              <w:t>rješiti</w:t>
            </w:r>
            <w:proofErr w:type="spellEnd"/>
            <w:r>
              <w:t xml:space="preserve"> zadatke za razumijevanje kod kuće.</w:t>
            </w:r>
          </w:p>
        </w:tc>
      </w:tr>
    </w:tbl>
    <w:p w:rsidR="003C6714" w:rsidRDefault="003C6714" w:rsidP="003C6714">
      <w:pPr>
        <w:rPr>
          <w:b/>
          <w:sz w:val="28"/>
          <w:szCs w:val="28"/>
        </w:rPr>
      </w:pPr>
    </w:p>
    <w:p w:rsidR="003C6714" w:rsidRPr="00357666" w:rsidRDefault="003C6714" w:rsidP="003C6714">
      <w:pPr>
        <w:rPr>
          <w:b/>
          <w:sz w:val="28"/>
          <w:szCs w:val="28"/>
        </w:rPr>
      </w:pPr>
      <w:r w:rsidRPr="003C6714">
        <w:rPr>
          <w:b/>
          <w:sz w:val="28"/>
          <w:szCs w:val="28"/>
        </w:rPr>
        <w:t>FORMATIVNO VREDNOVANJE</w:t>
      </w:r>
    </w:p>
    <w:p w:rsidR="003C6714" w:rsidRDefault="004D64B3" w:rsidP="003C6714">
      <w:pPr>
        <w:jc w:val="center"/>
      </w:pPr>
      <w:r w:rsidRPr="004D64B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2.6pt;margin-top:16.6pt;width:272pt;height:80.9pt;z-index:251664384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C6714" w:rsidRDefault="003C6714" w:rsidP="003C6714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3C6714" w:rsidRDefault="004D64B3" w:rsidP="003C6714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291.35pt;margin-top:15.8pt;width:173.45pt;height:112.25pt;z-index:251666432;mso-width-relative:margin;mso-height-relative:margin" fillcolor="#daeef3" stroked="f">
            <v:textbox style="mso-next-textbox:#_x0000_s1032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C6714" w:rsidRDefault="003C6714" w:rsidP="003C6714">
                  <w:pPr>
                    <w:spacing w:line="240" w:lineRule="auto"/>
                  </w:pPr>
                  <w:r>
                    <w:t xml:space="preserve">Učenici palčevima/bojama semafora signaliziraju razumijevanje prilikom tumačenja pravila (to </w:t>
                  </w:r>
                  <w:proofErr w:type="spellStart"/>
                  <w:r>
                    <w:t>be</w:t>
                  </w:r>
                  <w:proofErr w:type="spellEnd"/>
                  <w:r>
                    <w:t>/</w:t>
                  </w:r>
                  <w:proofErr w:type="spellStart"/>
                  <w:r>
                    <w:t>have</w:t>
                  </w:r>
                  <w:proofErr w:type="spellEnd"/>
                  <w:r>
                    <w:t xml:space="preserve"> got), kao povratnu informaciju učitelju.</w:t>
                  </w:r>
                </w:p>
              </w:txbxContent>
            </v:textbox>
          </v:shape>
        </w:pict>
      </w: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4D64B3" w:rsidP="003C6714">
      <w:pPr>
        <w:jc w:val="center"/>
      </w:pPr>
      <w:r>
        <w:rPr>
          <w:noProof/>
          <w:lang w:eastAsia="hr-HR"/>
        </w:rPr>
        <w:pict>
          <v:shape id="_x0000_s1031" type="#_x0000_t202" style="position:absolute;left:0;text-align:left;margin-left:-12.6pt;margin-top:21.5pt;width:281.55pt;height:67.5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C6714" w:rsidRDefault="003C6714" w:rsidP="003C6714">
                  <w:pPr>
                    <w:spacing w:line="240" w:lineRule="auto"/>
                  </w:pPr>
                  <w:r>
                    <w:t>Tijekom čitanja naglas učenici prate točnost izgovora i reagiraju na pogreške dizanjem ruke.</w:t>
                  </w:r>
                </w:p>
              </w:txbxContent>
            </v:textbox>
          </v:shape>
        </w:pict>
      </w:r>
    </w:p>
    <w:p w:rsidR="003C6714" w:rsidRDefault="003C6714" w:rsidP="003C6714">
      <w:pPr>
        <w:jc w:val="center"/>
      </w:pPr>
    </w:p>
    <w:p w:rsidR="003C6714" w:rsidRDefault="003C6714" w:rsidP="003C6714"/>
    <w:p w:rsidR="003C6714" w:rsidRDefault="003C6714" w:rsidP="003C6714"/>
    <w:p w:rsidR="003C6714" w:rsidRDefault="003C6714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C6714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C6714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714" w:rsidRPr="006D575A" w:rsidRDefault="003C6714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C6714" w:rsidRDefault="003C6714" w:rsidP="003C6714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</w:p>
    <w:p w:rsidR="003C6714" w:rsidRPr="00471690" w:rsidRDefault="003C6714" w:rsidP="003C671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3C6714">
        <w:rPr>
          <w:rFonts w:eastAsia="Times New Roman"/>
          <w:b/>
          <w:bCs/>
          <w:sz w:val="36"/>
          <w:szCs w:val="36"/>
          <w:lang w:val="en-GB" w:eastAsia="hr-HR"/>
        </w:rPr>
        <w:t>Lesson 6: Time for action</w:t>
      </w:r>
    </w:p>
    <w:p w:rsidR="003C6714" w:rsidRPr="00471690" w:rsidRDefault="004D64B3" w:rsidP="003C671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4" style="position:absolute;margin-left:-5.95pt;margin-top:16.35pt;width:472.85pt;height:164pt;z-index:-251636736" fillcolor="#daeef3" stroked="f"/>
        </w:pic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Učenik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opisuje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radnju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na</w:t>
      </w:r>
      <w:proofErr w:type="spellEnd"/>
      <w:proofErr w:type="gram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slici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>koristeći</w:t>
      </w:r>
      <w:proofErr w:type="spellEnd"/>
      <w:r w:rsidRPr="003C6714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r w:rsidRPr="003C6714">
        <w:rPr>
          <w:rFonts w:eastAsia="Times New Roman"/>
          <w:b/>
          <w:bCs/>
          <w:i/>
          <w:sz w:val="24"/>
          <w:szCs w:val="24"/>
          <w:lang w:val="en-GB" w:eastAsia="hr-HR"/>
        </w:rPr>
        <w:t>present continuous.</w:t>
      </w:r>
    </w:p>
    <w:p w:rsidR="003C6714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3C6714">
        <w:rPr>
          <w:rFonts w:eastAsia="Times New Roman"/>
          <w:b/>
          <w:bCs/>
          <w:lang w:val="en-GB" w:eastAsia="hr-HR"/>
        </w:rPr>
        <w:t>Jezični</w:t>
      </w:r>
      <w:proofErr w:type="spellEnd"/>
      <w:r w:rsidRPr="003C6714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C6714">
        <w:rPr>
          <w:rFonts w:eastAsia="Times New Roman"/>
          <w:b/>
          <w:bCs/>
          <w:lang w:val="en-GB" w:eastAsia="hr-HR"/>
        </w:rPr>
        <w:t>sadržaji</w:t>
      </w:r>
      <w:proofErr w:type="spellEnd"/>
      <w:r w:rsidRPr="003C6714">
        <w:rPr>
          <w:rFonts w:eastAsia="Times New Roman"/>
          <w:b/>
          <w:bCs/>
          <w:lang w:val="en-GB" w:eastAsia="hr-HR"/>
        </w:rPr>
        <w:t>:</w:t>
      </w:r>
    </w:p>
    <w:p w:rsidR="0004104F" w:rsidRPr="0004104F" w:rsidRDefault="0004104F" w:rsidP="0004104F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Ishodi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učenja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>iz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GB" w:eastAsia="hr-HR"/>
        </w:rPr>
        <w:t xml:space="preserve"> PK EJ:</w:t>
      </w:r>
      <w:r>
        <w:rPr>
          <w:rFonts w:eastAsia="Times New Roman"/>
          <w:b/>
          <w:lang w:val="en-GB" w:eastAsia="hr-HR"/>
        </w:rPr>
        <w:t xml:space="preserve">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A.5.8.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>C.5.1.</w:t>
      </w:r>
      <w:r>
        <w:rPr>
          <w:rFonts w:ascii="Calibri" w:eastAsia="Times New Roman" w:hAnsi="Calibri"/>
          <w:sz w:val="22"/>
          <w:szCs w:val="22"/>
          <w:lang w:eastAsia="hr-HR"/>
        </w:rPr>
        <w:t>,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 w:rsidRPr="00F847D6">
        <w:rPr>
          <w:rFonts w:ascii="Calibri" w:hAnsi="Calibri" w:cs="Times New Roman"/>
          <w:sz w:val="22"/>
          <w:szCs w:val="22"/>
        </w:rPr>
        <w:t>C.5.2</w:t>
      </w:r>
      <w:r w:rsidRPr="0004104F">
        <w:rPr>
          <w:rFonts w:asciiTheme="minorHAnsi" w:hAnsiTheme="minorHAnsi" w:cstheme="minorHAnsi"/>
          <w:sz w:val="22"/>
          <w:szCs w:val="22"/>
        </w:rPr>
        <w:t xml:space="preserve">.,. C.5.3. </w:t>
      </w:r>
    </w:p>
    <w:p w:rsidR="003C6714" w:rsidRPr="00471690" w:rsidRDefault="003C6714" w:rsidP="003C671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:  </w:t>
      </w:r>
      <w:r w:rsidRPr="00132A03">
        <w:rPr>
          <w:rFonts w:eastAsia="Times New Roman"/>
          <w:i/>
          <w:lang w:val="en-US" w:eastAsia="hr-HR"/>
        </w:rPr>
        <w:t>actions (listen, drive, play, watch), jobs and places</w:t>
      </w:r>
    </w:p>
    <w:p w:rsidR="003C6714" w:rsidRPr="009D27B7" w:rsidRDefault="003C6714" w:rsidP="003C671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F847D6">
        <w:rPr>
          <w:rFonts w:eastAsia="Times New Roman"/>
          <w:lang w:val="en-US" w:eastAsia="hr-HR"/>
        </w:rPr>
        <w:t>Present</w:t>
      </w:r>
      <w:r>
        <w:rPr>
          <w:rFonts w:eastAsia="Times New Roman"/>
          <w:lang w:val="en-US" w:eastAsia="hr-HR"/>
        </w:rPr>
        <w:t xml:space="preserve"> continuous (positive form</w:t>
      </w:r>
      <w:r w:rsidRPr="00F847D6">
        <w:rPr>
          <w:rFonts w:eastAsia="Times New Roman"/>
          <w:lang w:val="en-US" w:eastAsia="hr-HR"/>
        </w:rPr>
        <w:t>)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b/>
          <w:lang w:val="it-IT" w:eastAsia="hr-HR"/>
        </w:rPr>
        <w:t>Međupredmetne</w:t>
      </w:r>
      <w:proofErr w:type="spellEnd"/>
      <w:r w:rsidRPr="0047169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471690">
        <w:rPr>
          <w:rFonts w:eastAsia="Times New Roman"/>
          <w:lang w:val="it-IT" w:eastAsia="hr-HR"/>
        </w:rPr>
        <w:t>Osobni</w:t>
      </w:r>
      <w:proofErr w:type="spellEnd"/>
      <w:r w:rsidRPr="00471690">
        <w:rPr>
          <w:rFonts w:eastAsia="Times New Roman"/>
          <w:lang w:val="it-IT" w:eastAsia="hr-HR"/>
        </w:rPr>
        <w:t xml:space="preserve"> i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471690">
        <w:rPr>
          <w:rFonts w:eastAsia="Times New Roman"/>
          <w:lang w:val="it-IT" w:eastAsia="hr-HR"/>
        </w:rPr>
        <w:t>(</w:t>
      </w:r>
      <w:proofErr w:type="gramEnd"/>
      <w:r w:rsidRPr="00471690">
        <w:rPr>
          <w:rFonts w:eastAsia="Times New Roman"/>
          <w:lang w:val="it-IT" w:eastAsia="hr-HR"/>
        </w:rPr>
        <w:t xml:space="preserve">A 2.1., B 2.2., B 2.4.) 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471690">
        <w:rPr>
          <w:rFonts w:eastAsia="Times New Roman"/>
          <w:lang w:val="it-IT" w:eastAsia="hr-HR"/>
        </w:rPr>
        <w:tab/>
        <w:t xml:space="preserve">  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kako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(B 2.1</w:t>
      </w:r>
      <w:proofErr w:type="gramStart"/>
      <w:r w:rsidRPr="00471690">
        <w:rPr>
          <w:rFonts w:eastAsia="Times New Roman"/>
          <w:lang w:val="it-IT" w:eastAsia="hr-HR"/>
        </w:rPr>
        <w:t>.,</w:t>
      </w:r>
      <w:proofErr w:type="gramEnd"/>
      <w:r w:rsidRPr="00471690">
        <w:rPr>
          <w:rFonts w:eastAsia="Times New Roman"/>
          <w:lang w:val="it-IT" w:eastAsia="hr-HR"/>
        </w:rPr>
        <w:t xml:space="preserve"> C 2.2., C 2.4.)</w:t>
      </w:r>
    </w:p>
    <w:p w:rsidR="003C6714" w:rsidRDefault="003C6714" w:rsidP="003C6714">
      <w:pPr>
        <w:spacing w:after="0" w:line="240" w:lineRule="auto"/>
        <w:textAlignment w:val="baseline"/>
      </w:pPr>
      <w:proofErr w:type="spellStart"/>
      <w:r w:rsidRPr="00471690">
        <w:rPr>
          <w:rFonts w:eastAsia="Times New Roman"/>
          <w:b/>
          <w:lang w:val="en-GB" w:eastAsia="hr-HR"/>
        </w:rPr>
        <w:t>Dodatni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digitalni</w:t>
      </w:r>
      <w:proofErr w:type="spellEnd"/>
      <w:r w:rsidRPr="00471690">
        <w:rPr>
          <w:rFonts w:eastAsia="Times New Roman"/>
          <w:b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lang w:val="en-GB" w:eastAsia="hr-HR"/>
        </w:rPr>
        <w:t>sadržaji</w:t>
      </w:r>
      <w:proofErr w:type="spellEnd"/>
      <w:r w:rsidRPr="0047169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doing</w:t>
      </w:r>
      <w:proofErr w:type="spellEnd"/>
      <w:r>
        <w:t>? – PPT</w:t>
      </w:r>
    </w:p>
    <w:p w:rsidR="003C6714" w:rsidRDefault="003C6714" w:rsidP="003C6714">
      <w:pPr>
        <w:spacing w:after="0" w:line="240" w:lineRule="auto"/>
        <w:ind w:left="1416" w:firstLine="708"/>
        <w:textAlignment w:val="baseline"/>
        <w:rPr>
          <w:i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 –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home</w:t>
      </w:r>
    </w:p>
    <w:p w:rsidR="003C6714" w:rsidRPr="000C1833" w:rsidRDefault="003C6714" w:rsidP="003C6714">
      <w:pPr>
        <w:spacing w:after="0" w:line="240" w:lineRule="auto"/>
        <w:ind w:left="1416" w:firstLine="708"/>
        <w:textAlignment w:val="baseline"/>
        <w:rPr>
          <w:i/>
        </w:rPr>
      </w:pPr>
      <w:r>
        <w:t xml:space="preserve">    Galerija slika: </w:t>
      </w:r>
      <w:proofErr w:type="spellStart"/>
      <w:r w:rsidRPr="000C1833">
        <w:rPr>
          <w:i/>
        </w:rPr>
        <w:t>What</w:t>
      </w:r>
      <w:proofErr w:type="spellEnd"/>
      <w:r w:rsidRPr="000C1833">
        <w:rPr>
          <w:i/>
        </w:rPr>
        <w:t xml:space="preserve"> are </w:t>
      </w:r>
      <w:proofErr w:type="spellStart"/>
      <w:r w:rsidRPr="000C1833">
        <w:rPr>
          <w:i/>
        </w:rPr>
        <w:t>they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doing</w:t>
      </w:r>
      <w:proofErr w:type="spellEnd"/>
      <w:r w:rsidRPr="000C1833">
        <w:rPr>
          <w:i/>
        </w:rPr>
        <w:t xml:space="preserve">? </w:t>
      </w:r>
    </w:p>
    <w:p w:rsidR="003C6714" w:rsidRPr="009D27B7" w:rsidRDefault="003C6714" w:rsidP="003C6714">
      <w:pPr>
        <w:spacing w:after="0" w:line="240" w:lineRule="auto"/>
        <w:ind w:left="1416" w:firstLine="708"/>
        <w:textAlignment w:val="baseline"/>
        <w:rPr>
          <w:rFonts w:eastAsia="Times New Roman"/>
          <w:lang w:val="en-US" w:eastAsia="hr-HR"/>
        </w:rPr>
      </w:pPr>
      <w:r>
        <w:rPr>
          <w:i/>
        </w:rPr>
        <w:t xml:space="preserve">    </w:t>
      </w: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r w:rsidRPr="000C1833">
        <w:rPr>
          <w:i/>
        </w:rPr>
        <w:t xml:space="preserve">A </w:t>
      </w:r>
      <w:proofErr w:type="spellStart"/>
      <w:r w:rsidRPr="000C1833">
        <w:rPr>
          <w:i/>
        </w:rPr>
        <w:t>garden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birthday</w:t>
      </w:r>
      <w:proofErr w:type="spellEnd"/>
      <w:r w:rsidRPr="000C1833">
        <w:rPr>
          <w:i/>
        </w:rPr>
        <w:t xml:space="preserve"> </w:t>
      </w:r>
      <w:proofErr w:type="spellStart"/>
      <w:r w:rsidRPr="000C1833">
        <w:rPr>
          <w:i/>
        </w:rPr>
        <w:t>party</w:t>
      </w:r>
      <w:proofErr w:type="spellEnd"/>
    </w:p>
    <w:p w:rsidR="003C6714" w:rsidRPr="003C6714" w:rsidRDefault="003C6714" w:rsidP="003C6714">
      <w:pPr>
        <w:rPr>
          <w:b/>
          <w:sz w:val="36"/>
          <w:szCs w:val="36"/>
          <w:highlight w:val="yellow"/>
          <w:lang w:val="en-GB"/>
        </w:rPr>
      </w:pPr>
    </w:p>
    <w:p w:rsidR="003C6714" w:rsidRPr="007901BD" w:rsidRDefault="003C6714" w:rsidP="003C6714">
      <w:pPr>
        <w:jc w:val="center"/>
        <w:rPr>
          <w:b/>
          <w:sz w:val="36"/>
          <w:szCs w:val="36"/>
        </w:rPr>
      </w:pPr>
      <w:r w:rsidRPr="003C6714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C6714" w:rsidRPr="00B3450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C6714" w:rsidRPr="00AF3ED3" w:rsidRDefault="003C6714" w:rsidP="003D615F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C6714" w:rsidRPr="00B3450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C6714" w:rsidRPr="005544D0" w:rsidRDefault="003C6714" w:rsidP="003D615F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3C6714" w:rsidRPr="00B3450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C6714" w:rsidRPr="005544D0" w:rsidRDefault="003C6714" w:rsidP="003D615F">
            <w:pPr>
              <w:spacing w:after="0" w:line="240" w:lineRule="auto"/>
              <w:rPr>
                <w:i/>
              </w:rPr>
            </w:pPr>
            <w:r>
              <w:t xml:space="preserve">Učitelj nastavlja temu od prethodnog sata – </w:t>
            </w:r>
            <w:proofErr w:type="spellStart"/>
            <w:r>
              <w:rPr>
                <w:i/>
              </w:rPr>
              <w:t>Action</w:t>
            </w:r>
            <w:proofErr w:type="spellEnd"/>
            <w:r>
              <w:rPr>
                <w:i/>
              </w:rPr>
              <w:t xml:space="preserve"> - </w:t>
            </w:r>
            <w:r>
              <w:t xml:space="preserve">i koristi galeriju slika – </w:t>
            </w:r>
            <w:proofErr w:type="spellStart"/>
            <w:r w:rsidRPr="000C1833">
              <w:rPr>
                <w:i/>
              </w:rPr>
              <w:t>W</w:t>
            </w:r>
            <w:r>
              <w:rPr>
                <w:i/>
              </w:rPr>
              <w:t>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 </w:t>
            </w:r>
            <w:r w:rsidRPr="00E92266">
              <w:t>U</w:t>
            </w:r>
            <w:r>
              <w:t xml:space="preserve">čenici opisuju slike i govore što osoba na slici radi. Učitelj potiče korištenje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continuousa</w:t>
            </w:r>
            <w:proofErr w:type="spellEnd"/>
            <w:r>
              <w:t xml:space="preserve"> pitanjima poput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 at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moment?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C6714" w:rsidRPr="00217D0B" w:rsidRDefault="003C6714" w:rsidP="003D615F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C6714" w:rsidRPr="00B3450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E92266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zaključuje kada se koristi glagolsko vrijeme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3C6714" w:rsidRPr="00B3450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C6714" w:rsidRPr="005A6483" w:rsidRDefault="003C6714" w:rsidP="003D615F">
            <w:pPr>
              <w:spacing w:after="0"/>
              <w:rPr>
                <w:b/>
              </w:rPr>
            </w:pPr>
            <w:r w:rsidRPr="005A6483">
              <w:rPr>
                <w:b/>
              </w:rPr>
              <w:t>Obrada gramatike:</w:t>
            </w:r>
          </w:p>
          <w:p w:rsidR="003C6714" w:rsidRPr="005544D0" w:rsidRDefault="003C6714" w:rsidP="003D615F">
            <w:pPr>
              <w:spacing w:after="0"/>
            </w:pPr>
            <w:r w:rsidRPr="005A6483">
              <w:t xml:space="preserve">Učitelj postavlja pitanje učenicima </w:t>
            </w:r>
            <w:proofErr w:type="spellStart"/>
            <w:r w:rsidRPr="005A6483">
              <w:rPr>
                <w:i/>
              </w:rPr>
              <w:t>What</w:t>
            </w:r>
            <w:proofErr w:type="spellEnd"/>
            <w:r w:rsidRPr="005A6483">
              <w:rPr>
                <w:i/>
              </w:rPr>
              <w:t xml:space="preserve"> are </w:t>
            </w:r>
            <w:proofErr w:type="spellStart"/>
            <w:r w:rsidRPr="005A6483">
              <w:rPr>
                <w:i/>
              </w:rPr>
              <w:t>you</w:t>
            </w:r>
            <w:proofErr w:type="spellEnd"/>
            <w:r w:rsidRPr="005A6483">
              <w:rPr>
                <w:i/>
              </w:rPr>
              <w:t xml:space="preserve"> </w:t>
            </w:r>
            <w:proofErr w:type="spellStart"/>
            <w:r w:rsidRPr="005A6483">
              <w:rPr>
                <w:i/>
              </w:rPr>
              <w:t>doing</w:t>
            </w:r>
            <w:proofErr w:type="spellEnd"/>
            <w:r w:rsidRPr="005A6483">
              <w:rPr>
                <w:i/>
              </w:rPr>
              <w:t xml:space="preserve"> </w:t>
            </w:r>
            <w:proofErr w:type="spellStart"/>
            <w:r w:rsidRPr="005A6483">
              <w:rPr>
                <w:i/>
              </w:rPr>
              <w:t>now</w:t>
            </w:r>
            <w:proofErr w:type="spellEnd"/>
            <w:r w:rsidRPr="005A6483">
              <w:t xml:space="preserve">? i piše neke od odgovora na ploču: </w:t>
            </w:r>
            <w:r w:rsidRPr="005A6483">
              <w:rPr>
                <w:i/>
              </w:rPr>
              <w:t xml:space="preserve">I am </w:t>
            </w:r>
            <w:proofErr w:type="spellStart"/>
            <w:r w:rsidRPr="005A6483">
              <w:rPr>
                <w:i/>
              </w:rPr>
              <w:t>speaking</w:t>
            </w:r>
            <w:proofErr w:type="spellEnd"/>
            <w:r w:rsidRPr="005A6483">
              <w:rPr>
                <w:i/>
              </w:rPr>
              <w:t xml:space="preserve">. He is </w:t>
            </w:r>
            <w:proofErr w:type="spellStart"/>
            <w:r w:rsidRPr="005A6483">
              <w:rPr>
                <w:i/>
              </w:rPr>
              <w:t>sitting</w:t>
            </w:r>
            <w:proofErr w:type="spellEnd"/>
            <w:r w:rsidRPr="005A6483">
              <w:rPr>
                <w:i/>
              </w:rPr>
              <w:t xml:space="preserve">. </w:t>
            </w:r>
            <w:proofErr w:type="spellStart"/>
            <w:r w:rsidRPr="005A6483">
              <w:rPr>
                <w:i/>
              </w:rPr>
              <w:t>We</w:t>
            </w:r>
            <w:proofErr w:type="spellEnd"/>
            <w:r w:rsidRPr="005A6483">
              <w:rPr>
                <w:i/>
              </w:rPr>
              <w:t xml:space="preserve"> are </w:t>
            </w:r>
            <w:proofErr w:type="spellStart"/>
            <w:r w:rsidRPr="005A6483">
              <w:rPr>
                <w:i/>
              </w:rPr>
              <w:t>listening</w:t>
            </w:r>
            <w:proofErr w:type="spellEnd"/>
            <w:r w:rsidRPr="005A6483">
              <w:rPr>
                <w:i/>
              </w:rPr>
              <w:t xml:space="preserve">. </w:t>
            </w:r>
            <w:r w:rsidRPr="005A6483">
              <w:t xml:space="preserve">Učitelj podvlači strukturu u rečenici i upućuje učenike na tablicu </w:t>
            </w:r>
            <w:proofErr w:type="spellStart"/>
            <w:r w:rsidRPr="005A6483"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>na 37. stranici u udžbeniku</w:t>
            </w:r>
            <w:r w:rsidRPr="005A6483">
              <w:rPr>
                <w:i/>
              </w:rPr>
              <w:t xml:space="preserve">. </w:t>
            </w:r>
            <w:r w:rsidRPr="005A6483">
              <w:t>Učitelj uvodi naziv</w:t>
            </w:r>
            <w:r w:rsidRPr="005A6483">
              <w:rPr>
                <w:i/>
              </w:rPr>
              <w:t xml:space="preserve"> </w:t>
            </w:r>
            <w:proofErr w:type="spellStart"/>
            <w:r w:rsidRPr="005A6483">
              <w:rPr>
                <w:i/>
              </w:rPr>
              <w:t>Present</w:t>
            </w:r>
            <w:proofErr w:type="spellEnd"/>
            <w:r w:rsidRPr="005A6483">
              <w:rPr>
                <w:i/>
              </w:rPr>
              <w:t xml:space="preserve"> </w:t>
            </w:r>
            <w:proofErr w:type="spellStart"/>
            <w:r w:rsidRPr="005A6483">
              <w:rPr>
                <w:i/>
              </w:rPr>
              <w:t>continuous</w:t>
            </w:r>
            <w:proofErr w:type="spellEnd"/>
            <w:r w:rsidRPr="005A6483">
              <w:rPr>
                <w:i/>
              </w:rPr>
              <w:t xml:space="preserve"> </w:t>
            </w:r>
            <w:r w:rsidRPr="005A6483">
              <w:t>za sadašnje glagolsko vrijeme</w:t>
            </w:r>
            <w:r w:rsidRPr="005A6483">
              <w:rPr>
                <w:i/>
              </w:rPr>
              <w:t xml:space="preserve">. </w:t>
            </w:r>
            <w:r w:rsidRPr="005A6483">
              <w:t xml:space="preserve">Učitelj potiče učenike da svojim riječima izvedu zaključak kada se ovo glagolsko vrijeme koristi.  </w:t>
            </w:r>
          </w:p>
        </w:tc>
      </w:tr>
      <w:tr w:rsidR="003C6714" w:rsidRPr="00B3450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419C2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kratki tekst o</w:t>
            </w:r>
            <w:r w:rsidRPr="00F847D6">
              <w:rPr>
                <w:rFonts w:eastAsia="Times New Roman"/>
                <w:lang w:eastAsia="hr-HR"/>
              </w:rPr>
              <w:t xml:space="preserve"> tome što sada rade njegovi ukućani i prijatelji.</w:t>
            </w:r>
          </w:p>
        </w:tc>
      </w:tr>
      <w:tr w:rsidR="003C6714" w:rsidRPr="00B3450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5A6483" w:rsidRDefault="003C6714" w:rsidP="003D615F">
            <w:pPr>
              <w:spacing w:after="0"/>
              <w:rPr>
                <w:b/>
              </w:rPr>
            </w:pPr>
            <w:r w:rsidRPr="005A6483">
              <w:rPr>
                <w:b/>
              </w:rPr>
              <w:t xml:space="preserve">Vježba gramatike: </w:t>
            </w:r>
          </w:p>
          <w:p w:rsidR="003C6714" w:rsidRPr="00C419C2" w:rsidRDefault="003C6714" w:rsidP="003D615F">
            <w:pPr>
              <w:spacing w:after="0"/>
            </w:pPr>
            <w:r w:rsidRPr="005A6483">
              <w:t>Učenik radi predviđanja o tome što njegova obitelj trenutno radi pomoću 4. zadatka</w:t>
            </w:r>
            <w:r>
              <w:t xml:space="preserve"> na 37. stranici</w:t>
            </w:r>
            <w:r w:rsidRPr="005A6483">
              <w:t xml:space="preserve">. Učitelj podsjeća učenike na </w:t>
            </w:r>
            <w:r w:rsidRPr="005A6483">
              <w:rPr>
                <w:i/>
              </w:rPr>
              <w:t xml:space="preserve">post-it </w:t>
            </w:r>
            <w:r w:rsidRPr="005A6483">
              <w:t xml:space="preserve">pored zadatka i potiče učenike da koriste izraze poput </w:t>
            </w:r>
            <w:proofErr w:type="spellStart"/>
            <w:r w:rsidRPr="005A6483">
              <w:rPr>
                <w:i/>
              </w:rPr>
              <w:t>Maybe</w:t>
            </w:r>
            <w:proofErr w:type="spellEnd"/>
            <w:r w:rsidRPr="005A6483">
              <w:rPr>
                <w:i/>
              </w:rPr>
              <w:t xml:space="preserve">, </w:t>
            </w:r>
            <w:proofErr w:type="spellStart"/>
            <w:r w:rsidRPr="005A6483">
              <w:rPr>
                <w:i/>
              </w:rPr>
              <w:t>Perhaps</w:t>
            </w:r>
            <w:proofErr w:type="spellEnd"/>
            <w:r w:rsidRPr="005A6483">
              <w:rPr>
                <w:i/>
              </w:rPr>
              <w:t xml:space="preserve">, I </w:t>
            </w:r>
            <w:proofErr w:type="spellStart"/>
            <w:r w:rsidRPr="005A6483">
              <w:rPr>
                <w:i/>
              </w:rPr>
              <w:t>think</w:t>
            </w:r>
            <w:proofErr w:type="spellEnd"/>
            <w:r w:rsidRPr="005A6483">
              <w:rPr>
                <w:i/>
              </w:rPr>
              <w:t xml:space="preserve"> </w:t>
            </w:r>
            <w:r w:rsidRPr="005A6483">
              <w:t xml:space="preserve">budući da ne mogu biti sigurni što se zaista sada događa. </w:t>
            </w:r>
            <w:r>
              <w:t>Učenik zapisuje rečenice u bilježnicu</w:t>
            </w:r>
            <w:r w:rsidRPr="005A6483">
              <w:t>.</w:t>
            </w:r>
            <w:r>
              <w:t xml:space="preserve"> Slijedi </w:t>
            </w:r>
            <w:r>
              <w:lastRenderedPageBreak/>
              <w:t>usmena provjera.</w:t>
            </w:r>
          </w:p>
        </w:tc>
      </w:tr>
      <w:tr w:rsidR="003C6714" w:rsidRPr="00B34503" w:rsidTr="003D615F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419C2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koristi glagolsko vrijeme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u kontekstu.</w:t>
            </w:r>
          </w:p>
        </w:tc>
      </w:tr>
      <w:tr w:rsidR="003C6714" w:rsidRPr="00B34503" w:rsidTr="003D615F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5544D0" w:rsidRDefault="003C6714" w:rsidP="003D615F">
            <w:pPr>
              <w:spacing w:after="0"/>
            </w:pPr>
            <w:r>
              <w:t xml:space="preserve"> </w:t>
            </w:r>
            <w:r w:rsidRPr="005A6483">
              <w:t xml:space="preserve">Učenik vježba strukturu i značenje glagolskog vremena </w:t>
            </w:r>
            <w:proofErr w:type="spellStart"/>
            <w:r w:rsidRPr="005A6483">
              <w:t>present</w:t>
            </w:r>
            <w:proofErr w:type="spellEnd"/>
            <w:r w:rsidRPr="005A6483">
              <w:t xml:space="preserve"> </w:t>
            </w:r>
            <w:proofErr w:type="spellStart"/>
            <w:r w:rsidRPr="005A6483">
              <w:t>continuous</w:t>
            </w:r>
            <w:proofErr w:type="spellEnd"/>
            <w:r w:rsidRPr="005A6483">
              <w:t xml:space="preserve"> rješavajući 2., 3. i 7. zadatak u radnoj bilježnici</w:t>
            </w:r>
            <w:r>
              <w:t xml:space="preserve"> na 23. i 25. stranici</w:t>
            </w:r>
            <w:r w:rsidRPr="005A6483">
              <w:t>. Nakon svakog riješenog zadatka potrebno je izvršiti provj</w:t>
            </w:r>
            <w:r>
              <w:t>eru</w:t>
            </w:r>
            <w:r w:rsidRPr="005A6483">
              <w:t>.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C6714" w:rsidRDefault="003C6714" w:rsidP="003D615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C6714" w:rsidRPr="00B34503" w:rsidTr="003D615F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E92266" w:rsidRDefault="003C6714" w:rsidP="003D61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t xml:space="preserve"> </w:t>
            </w:r>
            <w:r w:rsidRPr="00F847D6">
              <w:rPr>
                <w:rFonts w:eastAsia="Times New Roman"/>
                <w:lang w:eastAsia="hr-HR"/>
              </w:rPr>
              <w:t>Učenik</w:t>
            </w:r>
            <w:r>
              <w:rPr>
                <w:rFonts w:eastAsia="Times New Roman"/>
                <w:lang w:eastAsia="hr-HR"/>
              </w:rPr>
              <w:t xml:space="preserve"> opisuje sliku sa svoje rođendanske zabave koristeći </w:t>
            </w:r>
            <w:proofErr w:type="spellStart"/>
            <w:r>
              <w:rPr>
                <w:rFonts w:eastAsia="Times New Roman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3C6714" w:rsidRPr="00B3450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Default="003C6714" w:rsidP="003D615F">
            <w:pPr>
              <w:spacing w:after="0" w:line="240" w:lineRule="auto"/>
            </w:pPr>
            <w:r>
              <w:t xml:space="preserve">Učenici pišu opis slike sa svoje rođendanske zabave u radnoj bilježnici na 25. stranici (8. zadatak). Učenici mogu koristiti digitalnu sliku za opis ili nacrtati određenu situaciju sa zabave. Učitelj naglašava da učenici trebaju koristiti </w:t>
            </w:r>
            <w:proofErr w:type="spellStart"/>
            <w:r w:rsidRPr="005A2EE6">
              <w:rPr>
                <w:i/>
              </w:rPr>
              <w:t>present</w:t>
            </w:r>
            <w:proofErr w:type="spellEnd"/>
            <w:r w:rsidRPr="005A2EE6">
              <w:rPr>
                <w:i/>
              </w:rPr>
              <w:t xml:space="preserve"> </w:t>
            </w:r>
            <w:proofErr w:type="spellStart"/>
            <w:r w:rsidRPr="005A2EE6">
              <w:rPr>
                <w:i/>
              </w:rPr>
              <w:t>continuous</w:t>
            </w:r>
            <w:proofErr w:type="spellEnd"/>
            <w:r>
              <w:t xml:space="preserve"> u svom sastavu.</w:t>
            </w:r>
          </w:p>
        </w:tc>
      </w:tr>
      <w:tr w:rsidR="003C6714" w:rsidRPr="00C419C2" w:rsidTr="003D615F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C6714" w:rsidRPr="00B34503" w:rsidTr="003D615F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C6714" w:rsidRDefault="003C6714" w:rsidP="003D615F">
            <w:pPr>
              <w:spacing w:after="0" w:line="240" w:lineRule="auto"/>
            </w:pPr>
            <w:r>
              <w:t>Učenik može, po želji, pročitati tekst u rubrici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More: </w:t>
            </w:r>
            <w:r w:rsidRPr="000C1833">
              <w:rPr>
                <w:i/>
              </w:rPr>
              <w:t xml:space="preserve">A </w:t>
            </w:r>
            <w:proofErr w:type="spellStart"/>
            <w:r w:rsidRPr="000C1833">
              <w:rPr>
                <w:i/>
              </w:rPr>
              <w:t>garden</w:t>
            </w:r>
            <w:proofErr w:type="spellEnd"/>
            <w:r w:rsidRPr="000C1833">
              <w:rPr>
                <w:i/>
              </w:rPr>
              <w:t xml:space="preserve"> </w:t>
            </w:r>
            <w:proofErr w:type="spellStart"/>
            <w:r w:rsidRPr="000C1833">
              <w:rPr>
                <w:i/>
              </w:rPr>
              <w:t>birthday</w:t>
            </w:r>
            <w:proofErr w:type="spellEnd"/>
            <w:r w:rsidRPr="000C1833">
              <w:rPr>
                <w:i/>
              </w:rPr>
              <w:t xml:space="preserve"> </w:t>
            </w:r>
            <w:proofErr w:type="spellStart"/>
            <w:r w:rsidRPr="000C1833">
              <w:rPr>
                <w:i/>
              </w:rPr>
              <w:t>party</w:t>
            </w:r>
            <w:proofErr w:type="spellEnd"/>
            <w:r>
              <w:rPr>
                <w:i/>
              </w:rPr>
              <w:t xml:space="preserve">.  </w:t>
            </w:r>
            <w:r>
              <w:t xml:space="preserve">i </w:t>
            </w:r>
            <w:proofErr w:type="spellStart"/>
            <w:r>
              <w:t>rješiti</w:t>
            </w:r>
            <w:proofErr w:type="spellEnd"/>
            <w:r>
              <w:t xml:space="preserve"> zadatke za razumijevanje kod kuće.</w:t>
            </w:r>
          </w:p>
          <w:p w:rsidR="003C6714" w:rsidRPr="006137B3" w:rsidRDefault="003C6714" w:rsidP="003D615F">
            <w:pPr>
              <w:spacing w:after="0" w:line="240" w:lineRule="auto"/>
              <w:rPr>
                <w:i/>
              </w:rPr>
            </w:pPr>
            <w:r>
              <w:t xml:space="preserve">Također, učenici se trebaju pripremiti za slijedeći sat prema uputama u </w:t>
            </w:r>
            <w:r>
              <w:rPr>
                <w:i/>
              </w:rPr>
              <w:t xml:space="preserve">Mini project-u </w:t>
            </w:r>
            <w:r>
              <w:t xml:space="preserve">na 39. stranici u udžbeniku. Učenik treba pripremiti nekoliko slika iz časopisa ili sa interneta i usmeno opisati što se događa na slici: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picture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>?</w:t>
            </w:r>
          </w:p>
        </w:tc>
      </w:tr>
    </w:tbl>
    <w:p w:rsidR="003C6714" w:rsidRDefault="003C6714" w:rsidP="003C6714">
      <w:pPr>
        <w:rPr>
          <w:b/>
          <w:sz w:val="28"/>
          <w:szCs w:val="28"/>
        </w:rPr>
      </w:pPr>
    </w:p>
    <w:p w:rsidR="003C6714" w:rsidRPr="00357666" w:rsidRDefault="003C6714" w:rsidP="003C6714">
      <w:pPr>
        <w:rPr>
          <w:b/>
          <w:sz w:val="28"/>
          <w:szCs w:val="28"/>
        </w:rPr>
      </w:pPr>
      <w:r w:rsidRPr="00533D1C">
        <w:rPr>
          <w:b/>
          <w:sz w:val="28"/>
          <w:szCs w:val="28"/>
        </w:rPr>
        <w:t>FORMATIVNO VREDNOVANJE</w:t>
      </w:r>
    </w:p>
    <w:p w:rsidR="003C6714" w:rsidRDefault="004D64B3" w:rsidP="003C6714">
      <w:pPr>
        <w:jc w:val="center"/>
      </w:pPr>
      <w:r>
        <w:rPr>
          <w:noProof/>
          <w:lang w:eastAsia="hr-HR"/>
        </w:rPr>
        <w:pict>
          <v:shape id="_x0000_s1035" type="#_x0000_t202" style="position:absolute;left:0;text-align:left;margin-left:257.65pt;margin-top:16.6pt;width:217.65pt;height:89.3pt;z-index:251669504;mso-width-relative:margin;mso-height-relative:margin" fillcolor="#daeef3" stroked="f">
            <v:textbox style="mso-next-textbox:#_x0000_s1035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C6714" w:rsidRDefault="003C6714" w:rsidP="003C6714">
                  <w:pPr>
                    <w:spacing w:line="240" w:lineRule="auto"/>
                  </w:pPr>
                  <w:r>
                    <w:t>Učenici palčevima/bojama semafora signaliziraju razumijevanje prilikom tumačenja pravila (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continuous</w:t>
                  </w:r>
                  <w:proofErr w:type="spellEnd"/>
                  <w:r>
                    <w:t>), kao povratnu informaciju učitelju.</w:t>
                  </w:r>
                </w:p>
              </w:txbxContent>
            </v:textbox>
          </v:shape>
        </w:pict>
      </w:r>
      <w:r w:rsidRPr="004D64B3">
        <w:rPr>
          <w:noProof/>
          <w:lang w:val="en-US" w:eastAsia="zh-TW"/>
        </w:rPr>
        <w:pict>
          <v:shape id="_x0000_s1034" type="#_x0000_t202" style="position:absolute;left:0;text-align:left;margin-left:-12.6pt;margin-top:16.6pt;width:245.5pt;height:89.3pt;z-index:251668480;mso-width-relative:margin;mso-height-relative:margin" fillcolor="#daeef3" stroked="f">
            <v:textbox style="mso-next-textbox:#_x0000_s1034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C6714" w:rsidRDefault="003C6714" w:rsidP="003C6714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3C6714" w:rsidP="003C6714"/>
    <w:p w:rsidR="003C6714" w:rsidRDefault="003C6714" w:rsidP="003C6714">
      <w:pPr>
        <w:spacing w:after="0" w:line="240" w:lineRule="auto"/>
        <w:textAlignment w:val="baseline"/>
      </w:pPr>
    </w:p>
    <w:p w:rsidR="003C6714" w:rsidRPr="004F10BE" w:rsidRDefault="003C6714" w:rsidP="003C6714"/>
    <w:p w:rsidR="003C6714" w:rsidRDefault="003C6714" w:rsidP="003C6714"/>
    <w:p w:rsidR="003C6714" w:rsidRDefault="003C6714" w:rsidP="003C6714"/>
    <w:p w:rsidR="003C6714" w:rsidRDefault="003C6714" w:rsidP="003C6714"/>
    <w:p w:rsidR="003C6714" w:rsidRDefault="003C6714" w:rsidP="003C6714"/>
    <w:p w:rsidR="003C6714" w:rsidRDefault="003C6714" w:rsidP="003C6714"/>
    <w:p w:rsidR="003C6714" w:rsidRDefault="003C6714" w:rsidP="003C6714"/>
    <w:p w:rsidR="003C6714" w:rsidRDefault="003C6714" w:rsidP="003C6714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33D1C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1C" w:rsidRPr="006D575A" w:rsidRDefault="00533D1C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1C" w:rsidRPr="006D575A" w:rsidRDefault="00533D1C" w:rsidP="003D615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33D1C" w:rsidRPr="006D575A" w:rsidTr="003D615F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1C" w:rsidRPr="006D575A" w:rsidRDefault="00533D1C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1C" w:rsidRPr="006D575A" w:rsidRDefault="00533D1C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1C" w:rsidRPr="006D575A" w:rsidRDefault="00533D1C" w:rsidP="003D615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33D1C" w:rsidRDefault="00533D1C" w:rsidP="003C6714"/>
    <w:p w:rsidR="003C6714" w:rsidRPr="00533D1C" w:rsidRDefault="00533D1C" w:rsidP="00533D1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3C6714">
        <w:rPr>
          <w:rFonts w:eastAsia="Times New Roman"/>
          <w:b/>
          <w:bCs/>
          <w:sz w:val="36"/>
          <w:szCs w:val="36"/>
          <w:lang w:val="en-GB" w:eastAsia="hr-HR"/>
        </w:rPr>
        <w:t>Lesson 6: Time for action</w:t>
      </w:r>
    </w:p>
    <w:p w:rsidR="003C6714" w:rsidRPr="00533D1C" w:rsidRDefault="003C6714" w:rsidP="00533D1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533D1C">
        <w:rPr>
          <w:rFonts w:eastAsia="Times New Roman"/>
          <w:b/>
          <w:bCs/>
          <w:sz w:val="28"/>
          <w:szCs w:val="28"/>
          <w:lang w:val="en-GB" w:eastAsia="hr-HR"/>
        </w:rPr>
        <w:t>The world in action</w:t>
      </w:r>
    </w:p>
    <w:p w:rsidR="003C6714" w:rsidRPr="00471690" w:rsidRDefault="004D64B3" w:rsidP="003C671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0" style="position:absolute;margin-left:-5.95pt;margin-top:12.85pt;width:472.85pt;height:147.15pt;z-index:-251641856" fillcolor="#daeef3" stroked="f"/>
        </w:pict>
      </w:r>
    </w:p>
    <w:p w:rsidR="003C6714" w:rsidRDefault="003C6714" w:rsidP="0004104F">
      <w:pPr>
        <w:spacing w:after="0" w:line="240" w:lineRule="auto"/>
        <w:textAlignment w:val="baseline"/>
        <w:rPr>
          <w:rFonts w:eastAsia="Times New Roman"/>
          <w:i/>
          <w:sz w:val="24"/>
          <w:szCs w:val="24"/>
          <w:lang w:val="en-US" w:eastAsia="hr-HR"/>
        </w:rPr>
      </w:pPr>
      <w:proofErr w:type="spellStart"/>
      <w:r w:rsidRPr="00533D1C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533D1C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533D1C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533D1C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r w:rsidRPr="00533D1C">
        <w:rPr>
          <w:rFonts w:eastAsia="Times New Roman"/>
          <w:sz w:val="24"/>
          <w:szCs w:val="24"/>
          <w:lang w:eastAsia="hr-HR"/>
        </w:rPr>
        <w:t>Učenik imenuje države i nacionalnosti</w:t>
      </w:r>
      <w:r w:rsidRPr="00533D1C">
        <w:rPr>
          <w:rFonts w:eastAsia="Times New Roman"/>
          <w:i/>
          <w:sz w:val="24"/>
          <w:szCs w:val="24"/>
          <w:lang w:val="en-US" w:eastAsia="hr-HR"/>
        </w:rPr>
        <w:t>.</w:t>
      </w:r>
    </w:p>
    <w:p w:rsidR="0004104F" w:rsidRPr="0004104F" w:rsidRDefault="0004104F" w:rsidP="0004104F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Ishodi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učenja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</w:t>
      </w:r>
      <w:proofErr w:type="spellStart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>iz</w:t>
      </w:r>
      <w:proofErr w:type="spellEnd"/>
      <w:r w:rsidRPr="0004104F">
        <w:rPr>
          <w:rFonts w:asciiTheme="minorHAnsi" w:eastAsia="Times New Roman" w:hAnsiTheme="minorHAnsi" w:cstheme="minorHAnsi"/>
          <w:b/>
          <w:sz w:val="22"/>
          <w:szCs w:val="22"/>
          <w:lang w:val="en-US" w:eastAsia="hr-HR"/>
        </w:rPr>
        <w:t xml:space="preserve"> PK EJ</w:t>
      </w:r>
      <w:r>
        <w:rPr>
          <w:rFonts w:eastAsia="Times New Roman"/>
          <w:b/>
          <w:lang w:val="en-US" w:eastAsia="hr-HR"/>
        </w:rPr>
        <w:t xml:space="preserve">: </w:t>
      </w:r>
      <w:r w:rsidRPr="00F847D6">
        <w:rPr>
          <w:rFonts w:ascii="Calibri" w:eastAsia="Times New Roman" w:hAnsi="Calibri"/>
          <w:sz w:val="22"/>
          <w:szCs w:val="22"/>
          <w:lang w:eastAsia="hr-HR"/>
        </w:rPr>
        <w:t xml:space="preserve">A.5.1.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hAnsi="Calibri" w:cs="Times New Roman"/>
          <w:sz w:val="22"/>
          <w:szCs w:val="22"/>
        </w:rPr>
        <w:t xml:space="preserve">A.5.2.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hAnsi="Calibri" w:cs="Times New Roman"/>
          <w:sz w:val="22"/>
          <w:szCs w:val="22"/>
        </w:rPr>
        <w:t xml:space="preserve">A.5.3. </w:t>
      </w:r>
      <w:r>
        <w:rPr>
          <w:rFonts w:ascii="Calibri" w:eastAsia="Times New Roman" w:hAnsi="Calibri"/>
          <w:sz w:val="22"/>
          <w:szCs w:val="22"/>
          <w:lang w:eastAsia="hr-HR"/>
        </w:rPr>
        <w:t xml:space="preserve">, </w:t>
      </w:r>
      <w:r w:rsidRPr="00F847D6">
        <w:rPr>
          <w:rFonts w:ascii="Calibri" w:hAnsi="Calibri" w:cs="Times New Roman"/>
          <w:sz w:val="22"/>
          <w:szCs w:val="22"/>
        </w:rPr>
        <w:t xml:space="preserve">A.5.5. </w:t>
      </w:r>
      <w:r>
        <w:rPr>
          <w:rFonts w:ascii="Calibri" w:hAnsi="Calibri" w:cs="Times New Roman"/>
          <w:sz w:val="22"/>
          <w:szCs w:val="22"/>
        </w:rPr>
        <w:t xml:space="preserve">, </w:t>
      </w:r>
      <w:r w:rsidRPr="0004104F">
        <w:rPr>
          <w:rFonts w:asciiTheme="minorHAnsi" w:eastAsia="Times New Roman" w:hAnsiTheme="minorHAnsi" w:cstheme="minorHAnsi"/>
          <w:sz w:val="22"/>
          <w:szCs w:val="22"/>
          <w:lang w:eastAsia="hr-HR"/>
        </w:rPr>
        <w:t>B.5.1. , C.5.1.</w:t>
      </w:r>
    </w:p>
    <w:p w:rsidR="003C6714" w:rsidRPr="0004104F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US" w:eastAsia="hr-HR"/>
        </w:rPr>
      </w:pPr>
      <w:proofErr w:type="spellStart"/>
      <w:r w:rsidRPr="0004104F">
        <w:rPr>
          <w:rFonts w:eastAsia="Times New Roman"/>
          <w:b/>
          <w:bCs/>
          <w:lang w:val="en-US" w:eastAsia="hr-HR"/>
        </w:rPr>
        <w:t>Jezični</w:t>
      </w:r>
      <w:proofErr w:type="spellEnd"/>
      <w:r w:rsidRPr="0004104F">
        <w:rPr>
          <w:rFonts w:eastAsia="Times New Roman"/>
          <w:b/>
          <w:bCs/>
          <w:lang w:val="en-US" w:eastAsia="hr-HR"/>
        </w:rPr>
        <w:t xml:space="preserve"> </w:t>
      </w:r>
      <w:proofErr w:type="spellStart"/>
      <w:r w:rsidRPr="0004104F">
        <w:rPr>
          <w:rFonts w:eastAsia="Times New Roman"/>
          <w:b/>
          <w:bCs/>
          <w:lang w:val="en-US" w:eastAsia="hr-HR"/>
        </w:rPr>
        <w:t>sadržaji</w:t>
      </w:r>
      <w:proofErr w:type="spellEnd"/>
      <w:r w:rsidRPr="0004104F">
        <w:rPr>
          <w:rFonts w:eastAsia="Times New Roman"/>
          <w:b/>
          <w:bCs/>
          <w:lang w:val="en-US" w:eastAsia="hr-HR"/>
        </w:rPr>
        <w:t>:</w:t>
      </w:r>
    </w:p>
    <w:p w:rsidR="003C6714" w:rsidRPr="009F3A2C" w:rsidRDefault="003C6714" w:rsidP="003C6714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val="en-US" w:eastAsia="hr-HR"/>
        </w:rPr>
      </w:pPr>
      <w:proofErr w:type="spellStart"/>
      <w:r w:rsidRPr="0047169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47169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471690">
        <w:rPr>
          <w:rFonts w:eastAsia="Times New Roman"/>
          <w:b/>
          <w:bCs/>
          <w:lang w:val="en-GB" w:eastAsia="hr-HR"/>
        </w:rPr>
        <w:t xml:space="preserve">:  </w:t>
      </w:r>
      <w:r w:rsidRPr="00D72B92">
        <w:rPr>
          <w:rFonts w:eastAsia="Times New Roman"/>
          <w:i/>
          <w:lang w:val="en-US" w:eastAsia="hr-HR"/>
        </w:rPr>
        <w:t>countries and nationalities</w:t>
      </w:r>
      <w:r>
        <w:rPr>
          <w:rFonts w:eastAsia="Times New Roman"/>
          <w:i/>
          <w:lang w:val="en-US" w:eastAsia="hr-HR"/>
        </w:rPr>
        <w:t xml:space="preserve"> (France/Frenchman, Germany/German, Italy/Italian…)</w:t>
      </w:r>
    </w:p>
    <w:p w:rsidR="003C6714" w:rsidRPr="009D27B7" w:rsidRDefault="003C6714" w:rsidP="003C671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F847D6">
        <w:rPr>
          <w:rFonts w:eastAsia="Times New Roman"/>
          <w:lang w:val="en-US" w:eastAsia="hr-HR"/>
        </w:rPr>
        <w:t>Present</w:t>
      </w:r>
      <w:r>
        <w:rPr>
          <w:rFonts w:eastAsia="Times New Roman"/>
          <w:lang w:val="en-US" w:eastAsia="hr-HR"/>
        </w:rPr>
        <w:t xml:space="preserve"> continuous (negative and question form</w:t>
      </w:r>
      <w:r w:rsidRPr="00F847D6">
        <w:rPr>
          <w:rFonts w:eastAsia="Times New Roman"/>
          <w:lang w:val="en-US" w:eastAsia="hr-HR"/>
        </w:rPr>
        <w:t>)</w:t>
      </w:r>
      <w:r>
        <w:rPr>
          <w:rFonts w:eastAsia="Times New Roman"/>
          <w:b/>
          <w:lang w:eastAsia="hr-HR"/>
        </w:rPr>
        <w:t xml:space="preserve"> 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471690">
        <w:rPr>
          <w:rFonts w:eastAsia="Times New Roman"/>
          <w:b/>
          <w:lang w:val="it-IT" w:eastAsia="hr-HR"/>
        </w:rPr>
        <w:t>Međupredmetne</w:t>
      </w:r>
      <w:proofErr w:type="spellEnd"/>
      <w:r w:rsidRPr="0047169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471690">
        <w:rPr>
          <w:rFonts w:eastAsia="Times New Roman"/>
          <w:lang w:val="it-IT" w:eastAsia="hr-HR"/>
        </w:rPr>
        <w:t>Osobni</w:t>
      </w:r>
      <w:proofErr w:type="spellEnd"/>
      <w:r w:rsidRPr="00471690">
        <w:rPr>
          <w:rFonts w:eastAsia="Times New Roman"/>
          <w:lang w:val="it-IT" w:eastAsia="hr-HR"/>
        </w:rPr>
        <w:t xml:space="preserve"> i </w:t>
      </w:r>
      <w:proofErr w:type="spellStart"/>
      <w:r w:rsidRPr="00471690">
        <w:rPr>
          <w:rFonts w:eastAsia="Times New Roman"/>
          <w:lang w:val="it-IT" w:eastAsia="hr-HR"/>
        </w:rPr>
        <w:t>socijalni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471690">
        <w:rPr>
          <w:rFonts w:eastAsia="Times New Roman"/>
          <w:lang w:val="it-IT" w:eastAsia="hr-HR"/>
        </w:rPr>
        <w:t>(</w:t>
      </w:r>
      <w:proofErr w:type="gramEnd"/>
      <w:r w:rsidRPr="00471690">
        <w:rPr>
          <w:rFonts w:eastAsia="Times New Roman"/>
          <w:lang w:val="it-IT" w:eastAsia="hr-HR"/>
        </w:rPr>
        <w:t xml:space="preserve">A 2.1., B 2.2., B 2.4.) </w:t>
      </w:r>
    </w:p>
    <w:p w:rsidR="003C6714" w:rsidRPr="00471690" w:rsidRDefault="003C6714" w:rsidP="003C671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471690">
        <w:rPr>
          <w:rFonts w:eastAsia="Times New Roman"/>
          <w:lang w:val="it-IT" w:eastAsia="hr-HR"/>
        </w:rPr>
        <w:tab/>
        <w:t xml:space="preserve">  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kako</w:t>
      </w:r>
      <w:proofErr w:type="spellEnd"/>
      <w:r w:rsidRPr="00471690">
        <w:rPr>
          <w:rFonts w:eastAsia="Times New Roman"/>
          <w:lang w:val="it-IT" w:eastAsia="hr-HR"/>
        </w:rPr>
        <w:t xml:space="preserve"> </w:t>
      </w:r>
      <w:proofErr w:type="spellStart"/>
      <w:r w:rsidRPr="00471690">
        <w:rPr>
          <w:rFonts w:eastAsia="Times New Roman"/>
          <w:lang w:val="it-IT" w:eastAsia="hr-HR"/>
        </w:rPr>
        <w:t>učiti</w:t>
      </w:r>
      <w:proofErr w:type="spellEnd"/>
      <w:r w:rsidRPr="00471690">
        <w:rPr>
          <w:rFonts w:eastAsia="Times New Roman"/>
          <w:lang w:val="it-IT" w:eastAsia="hr-HR"/>
        </w:rPr>
        <w:t xml:space="preserve"> (D 2.2.)</w:t>
      </w:r>
    </w:p>
    <w:p w:rsidR="003C6714" w:rsidRPr="00471690" w:rsidRDefault="003C6714" w:rsidP="003C6714">
      <w:pPr>
        <w:spacing w:after="0" w:line="240" w:lineRule="auto"/>
        <w:textAlignment w:val="baseline"/>
        <w:rPr>
          <w:rFonts w:eastAsia="Times New Roman"/>
          <w:lang w:val="it-IT" w:eastAsia="hr-HR"/>
        </w:rPr>
      </w:pPr>
      <w:proofErr w:type="spellStart"/>
      <w:r>
        <w:rPr>
          <w:rFonts w:eastAsia="Times New Roman"/>
          <w:b/>
          <w:lang w:val="it-IT" w:eastAsia="hr-HR"/>
        </w:rPr>
        <w:t>Dodatni</w:t>
      </w:r>
      <w:proofErr w:type="spellEnd"/>
      <w:r>
        <w:rPr>
          <w:rFonts w:eastAsia="Times New Roman"/>
          <w:b/>
          <w:lang w:val="it-IT" w:eastAsia="hr-HR"/>
        </w:rPr>
        <w:t xml:space="preserve"> </w:t>
      </w:r>
      <w:proofErr w:type="spellStart"/>
      <w:r>
        <w:rPr>
          <w:rFonts w:eastAsia="Times New Roman"/>
          <w:b/>
          <w:lang w:val="it-IT" w:eastAsia="hr-HR"/>
        </w:rPr>
        <w:t>d</w:t>
      </w:r>
      <w:r w:rsidRPr="00B34503">
        <w:rPr>
          <w:rFonts w:eastAsia="Times New Roman"/>
          <w:b/>
          <w:lang w:val="it-IT" w:eastAsia="hr-HR"/>
        </w:rPr>
        <w:t>igitalni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sadržaji</w:t>
      </w:r>
      <w:proofErr w:type="spellEnd"/>
      <w:r>
        <w:rPr>
          <w:rFonts w:eastAsia="Times New Roman"/>
          <w:b/>
          <w:lang w:val="it-IT" w:eastAsia="hr-HR"/>
        </w:rPr>
        <w:t>:</w:t>
      </w:r>
      <w:r w:rsidRPr="00471690">
        <w:rPr>
          <w:rFonts w:eastAsia="Times New Roman"/>
          <w:lang w:val="it-IT" w:eastAsia="hr-HR"/>
        </w:rPr>
        <w:t xml:space="preserve"> </w:t>
      </w: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3C6714" w:rsidRPr="002C794E" w:rsidRDefault="003C6714" w:rsidP="003C671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3C6714" w:rsidRDefault="003C6714" w:rsidP="003C6714">
      <w:pPr>
        <w:jc w:val="center"/>
        <w:rPr>
          <w:b/>
          <w:sz w:val="36"/>
          <w:szCs w:val="36"/>
        </w:rPr>
      </w:pPr>
      <w:r w:rsidRPr="00533D1C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C6714" w:rsidRPr="00B34503" w:rsidTr="003D615F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3C6714" w:rsidRPr="00AF3ED3" w:rsidRDefault="003C6714" w:rsidP="003D615F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C6714" w:rsidRPr="00B34503" w:rsidTr="003D615F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C6714" w:rsidRPr="005544D0" w:rsidRDefault="003C6714" w:rsidP="003D615F">
            <w:pPr>
              <w:spacing w:after="0" w:line="240" w:lineRule="auto"/>
            </w:pPr>
            <w:r>
              <w:t>Učenik opisuje događaje na slici.</w:t>
            </w:r>
          </w:p>
        </w:tc>
      </w:tr>
      <w:tr w:rsidR="003C6714" w:rsidRPr="00B34503" w:rsidTr="003D615F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C6714" w:rsidRPr="00657498" w:rsidRDefault="003C6714" w:rsidP="003D615F">
            <w:pPr>
              <w:spacing w:after="0" w:line="240" w:lineRule="auto"/>
              <w:rPr>
                <w:i/>
              </w:rPr>
            </w:pPr>
            <w:r>
              <w:t xml:space="preserve">Učenici usmeno u paru opisuju radnju na slikama koje su pripremili kod kuće za domaću zadaću. Učenici nadgledaju govor svog para i kontroliraju koristi li </w:t>
            </w:r>
            <w:proofErr w:type="spellStart"/>
            <w:r>
              <w:rPr>
                <w:i/>
              </w:rPr>
              <w:t>present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continuous</w:t>
            </w:r>
            <w:proofErr w:type="spellEnd"/>
            <w:r>
              <w:rPr>
                <w:i/>
              </w:rPr>
              <w:t>.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3C6714" w:rsidRPr="00217D0B" w:rsidRDefault="003C6714" w:rsidP="003D615F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C6714" w:rsidRPr="00B34503" w:rsidTr="003D615F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7901BD" w:rsidRDefault="003C6714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imenuje države i</w:t>
            </w:r>
            <w:r w:rsidRPr="00F847D6">
              <w:rPr>
                <w:rFonts w:eastAsia="Times New Roman"/>
                <w:lang w:eastAsia="hr-HR"/>
              </w:rPr>
              <w:t xml:space="preserve"> nacionalnosti. </w:t>
            </w:r>
          </w:p>
        </w:tc>
      </w:tr>
      <w:tr w:rsidR="003C6714" w:rsidRPr="00B34503" w:rsidTr="003D615F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C6714" w:rsidRPr="00657498" w:rsidRDefault="003C6714" w:rsidP="003D615F">
            <w:pPr>
              <w:spacing w:after="0"/>
              <w:rPr>
                <w:b/>
              </w:rPr>
            </w:pPr>
            <w:r w:rsidRPr="00657498">
              <w:rPr>
                <w:b/>
              </w:rPr>
              <w:t xml:space="preserve">Slušanje i čitanje s razumijevanjem: </w:t>
            </w:r>
          </w:p>
          <w:p w:rsidR="003C6714" w:rsidRDefault="003C6714" w:rsidP="003D615F">
            <w:pPr>
              <w:spacing w:after="0"/>
              <w:rPr>
                <w:i/>
              </w:rPr>
            </w:pPr>
            <w:proofErr w:type="spellStart"/>
            <w:r w:rsidRPr="00657498">
              <w:rPr>
                <w:b/>
              </w:rPr>
              <w:t>Pre</w:t>
            </w:r>
            <w:proofErr w:type="spellEnd"/>
            <w:r w:rsidRPr="00657498">
              <w:rPr>
                <w:b/>
              </w:rPr>
              <w:t>-</w:t>
            </w:r>
            <w:proofErr w:type="spellStart"/>
            <w:r w:rsidRPr="00657498">
              <w:rPr>
                <w:b/>
              </w:rPr>
              <w:t>listening</w:t>
            </w:r>
            <w:proofErr w:type="spellEnd"/>
            <w:r w:rsidRPr="00657498">
              <w:t xml:space="preserve">: </w:t>
            </w:r>
            <w:r>
              <w:t>Učitelj potiče razgovor pitanjima poput</w:t>
            </w:r>
            <w:r w:rsidRPr="00657498">
              <w:t xml:space="preserve"> </w:t>
            </w:r>
            <w:proofErr w:type="spellStart"/>
            <w:r w:rsidRPr="00657498">
              <w:rPr>
                <w:i/>
              </w:rPr>
              <w:t>How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many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countries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can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you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name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in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English</w:t>
            </w:r>
            <w:proofErr w:type="spellEnd"/>
            <w:r w:rsidRPr="00657498">
              <w:rPr>
                <w:i/>
              </w:rPr>
              <w:t xml:space="preserve">? Are </w:t>
            </w:r>
            <w:proofErr w:type="spellStart"/>
            <w:r w:rsidRPr="00657498">
              <w:rPr>
                <w:i/>
              </w:rPr>
              <w:t>their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names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different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in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Croatian</w:t>
            </w:r>
            <w:proofErr w:type="spellEnd"/>
            <w:r w:rsidRPr="00657498">
              <w:rPr>
                <w:i/>
              </w:rPr>
              <w:t xml:space="preserve">? </w:t>
            </w:r>
            <w:proofErr w:type="spellStart"/>
            <w:r w:rsidRPr="00657498">
              <w:rPr>
                <w:i/>
              </w:rPr>
              <w:t>How</w:t>
            </w:r>
            <w:proofErr w:type="spellEnd"/>
            <w:r w:rsidRPr="00657498">
              <w:rPr>
                <w:i/>
              </w:rPr>
              <w:t xml:space="preserve"> do </w:t>
            </w:r>
            <w:proofErr w:type="spellStart"/>
            <w:r w:rsidRPr="00657498">
              <w:rPr>
                <w:i/>
              </w:rPr>
              <w:t>you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call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people</w:t>
            </w:r>
            <w:proofErr w:type="spellEnd"/>
            <w:r w:rsidRPr="00657498">
              <w:rPr>
                <w:i/>
              </w:rPr>
              <w:t xml:space="preserve"> who live </w:t>
            </w:r>
            <w:proofErr w:type="spellStart"/>
            <w:r w:rsidRPr="00657498">
              <w:rPr>
                <w:i/>
              </w:rPr>
              <w:t>in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these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countries</w:t>
            </w:r>
            <w:proofErr w:type="spellEnd"/>
            <w:r w:rsidRPr="00657498">
              <w:rPr>
                <w:i/>
              </w:rPr>
              <w:t xml:space="preserve">? </w:t>
            </w:r>
          </w:p>
          <w:p w:rsidR="003C6714" w:rsidRPr="00A3061C" w:rsidRDefault="003C6714" w:rsidP="003D615F">
            <w:pPr>
              <w:spacing w:after="0"/>
              <w:rPr>
                <w:i/>
              </w:rPr>
            </w:pPr>
            <w:proofErr w:type="spellStart"/>
            <w:r w:rsidRPr="00657498">
              <w:rPr>
                <w:b/>
              </w:rPr>
              <w:t>Listening</w:t>
            </w:r>
            <w:proofErr w:type="spellEnd"/>
            <w:r w:rsidRPr="00657498">
              <w:rPr>
                <w:b/>
              </w:rPr>
              <w:t xml:space="preserve"> 1:</w:t>
            </w:r>
            <w:r w:rsidRPr="00657498">
              <w:t xml:space="preserve"> Učenici slušaju i čitaju kratak tekst</w:t>
            </w:r>
            <w:r>
              <w:t xml:space="preserve"> na stranici 38. u udžbeniku</w:t>
            </w:r>
            <w:r w:rsidRPr="00657498">
              <w:t xml:space="preserve"> te popunjavaju tablicu u  1. zadatku.  Učenici čitaju r</w:t>
            </w:r>
            <w:r>
              <w:t>ješenja naglas, a učitelj kontrolira izgovor</w:t>
            </w:r>
            <w:r w:rsidRPr="00657498">
              <w:t xml:space="preserve">. </w:t>
            </w:r>
          </w:p>
        </w:tc>
      </w:tr>
      <w:tr w:rsidR="003C6714" w:rsidRPr="00B34503" w:rsidTr="003D615F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F847D6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</w:t>
            </w:r>
            <w:r w:rsidRPr="00F847D6">
              <w:rPr>
                <w:rFonts w:eastAsia="Times New Roman"/>
                <w:lang w:eastAsia="hr-HR"/>
              </w:rPr>
              <w:t xml:space="preserve"> o osobama različite nacionalnosti.</w:t>
            </w:r>
          </w:p>
        </w:tc>
      </w:tr>
      <w:tr w:rsidR="003C6714" w:rsidRPr="00B34503" w:rsidTr="003D615F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Default="003C6714" w:rsidP="003D615F">
            <w:pPr>
              <w:spacing w:after="0"/>
            </w:pPr>
            <w:proofErr w:type="spellStart"/>
            <w:r w:rsidRPr="00657498">
              <w:rPr>
                <w:b/>
              </w:rPr>
              <w:t>Listening</w:t>
            </w:r>
            <w:proofErr w:type="spellEnd"/>
            <w:r w:rsidRPr="00657498">
              <w:rPr>
                <w:b/>
              </w:rPr>
              <w:t xml:space="preserve"> 2:</w:t>
            </w:r>
            <w:r w:rsidRPr="00657498">
              <w:t xml:space="preserve"> Učenici ponovno slušaju tekst i odgovaraju na pitanja u 2. zadatku</w:t>
            </w:r>
            <w:r>
              <w:t xml:space="preserve"> u paru. Nakon toga učenici zaključuju značenje riječi</w:t>
            </w:r>
            <w:r w:rsidRPr="00657498">
              <w:t xml:space="preserve"> </w:t>
            </w:r>
            <w:proofErr w:type="spellStart"/>
            <w:r w:rsidRPr="00657498">
              <w:rPr>
                <w:i/>
              </w:rPr>
              <w:t>chewing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gum</w:t>
            </w:r>
            <w:proofErr w:type="spellEnd"/>
            <w:r w:rsidRPr="00657498">
              <w:rPr>
                <w:i/>
              </w:rPr>
              <w:t xml:space="preserve">, </w:t>
            </w:r>
            <w:proofErr w:type="spellStart"/>
            <w:r w:rsidRPr="00657498">
              <w:rPr>
                <w:i/>
              </w:rPr>
              <w:t>noodles</w:t>
            </w:r>
            <w:proofErr w:type="spellEnd"/>
            <w:r w:rsidRPr="00657498">
              <w:rPr>
                <w:i/>
              </w:rPr>
              <w:t xml:space="preserve"> i </w:t>
            </w:r>
            <w:proofErr w:type="spellStart"/>
            <w:r w:rsidRPr="00657498">
              <w:rPr>
                <w:i/>
              </w:rPr>
              <w:t>strudels</w:t>
            </w:r>
            <w:proofErr w:type="spellEnd"/>
            <w:r>
              <w:rPr>
                <w:i/>
              </w:rPr>
              <w:t xml:space="preserve"> </w:t>
            </w:r>
            <w:r>
              <w:t>pomoću slike</w:t>
            </w:r>
            <w:r w:rsidRPr="00657498">
              <w:t>.</w:t>
            </w:r>
          </w:p>
          <w:p w:rsidR="003C6714" w:rsidRPr="00C419C2" w:rsidRDefault="003C6714" w:rsidP="003D615F">
            <w:pPr>
              <w:spacing w:after="0"/>
            </w:pPr>
            <w:r w:rsidRPr="00657498">
              <w:rPr>
                <w:b/>
              </w:rPr>
              <w:t>Post-</w:t>
            </w:r>
            <w:proofErr w:type="spellStart"/>
            <w:r w:rsidRPr="00657498">
              <w:rPr>
                <w:b/>
              </w:rPr>
              <w:t>listening</w:t>
            </w:r>
            <w:proofErr w:type="spellEnd"/>
            <w:r w:rsidRPr="00657498">
              <w:t xml:space="preserve">: </w:t>
            </w:r>
            <w:r>
              <w:t>Učenik</w:t>
            </w:r>
            <w:r w:rsidRPr="00657498">
              <w:t xml:space="preserve"> čita rubriku </w:t>
            </w:r>
            <w:proofErr w:type="spellStart"/>
            <w:r w:rsidRPr="00657498">
              <w:rPr>
                <w:i/>
              </w:rPr>
              <w:t>Did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you</w:t>
            </w:r>
            <w:proofErr w:type="spellEnd"/>
            <w:r w:rsidRPr="00657498">
              <w:rPr>
                <w:i/>
              </w:rPr>
              <w:t xml:space="preserve"> </w:t>
            </w:r>
            <w:proofErr w:type="spellStart"/>
            <w:r w:rsidRPr="00657498">
              <w:rPr>
                <w:i/>
              </w:rPr>
              <w:t>know</w:t>
            </w:r>
            <w:proofErr w:type="spellEnd"/>
            <w:r w:rsidRPr="00657498">
              <w:rPr>
                <w:i/>
              </w:rPr>
              <w:t xml:space="preserve">? </w:t>
            </w:r>
            <w:r>
              <w:t>i navodi</w:t>
            </w:r>
            <w:r w:rsidRPr="00657498">
              <w:t xml:space="preserve"> primjere zemalja u kojima je sada suprotno godišnje doba ili </w:t>
            </w:r>
            <w:r>
              <w:t xml:space="preserve">u kojima je </w:t>
            </w:r>
            <w:r w:rsidRPr="00657498">
              <w:t>noć.</w:t>
            </w:r>
          </w:p>
        </w:tc>
      </w:tr>
      <w:tr w:rsidR="003C6714" w:rsidRPr="00B34503" w:rsidTr="003D615F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postavlja </w:t>
            </w:r>
            <w:r w:rsidRPr="00F847D6">
              <w:rPr>
                <w:rFonts w:eastAsia="Times New Roman"/>
                <w:lang w:eastAsia="hr-HR"/>
              </w:rPr>
              <w:t>pitanja</w:t>
            </w:r>
            <w:r>
              <w:rPr>
                <w:rFonts w:eastAsia="Times New Roman"/>
                <w:lang w:eastAsia="hr-HR"/>
              </w:rPr>
              <w:t xml:space="preserve"> koristeći glagolsko vrijeme </w:t>
            </w:r>
            <w:proofErr w:type="spellStart"/>
            <w:r>
              <w:rPr>
                <w:rFonts w:eastAsia="Times New Roman"/>
                <w:lang w:eastAsia="hr-HR"/>
              </w:rPr>
              <w:t>present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continuous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3C6714" w:rsidRPr="00B34503" w:rsidTr="003D615F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Pr="00657498" w:rsidRDefault="003C6714" w:rsidP="003D615F">
            <w:pPr>
              <w:spacing w:after="0"/>
              <w:rPr>
                <w:b/>
              </w:rPr>
            </w:pPr>
            <w:r>
              <w:t xml:space="preserve"> </w:t>
            </w:r>
            <w:r w:rsidRPr="00657498">
              <w:rPr>
                <w:b/>
              </w:rPr>
              <w:t>Obrada i vježba gramatike:</w:t>
            </w:r>
          </w:p>
          <w:p w:rsidR="003C6714" w:rsidRPr="005544D0" w:rsidRDefault="003C6714" w:rsidP="003D615F">
            <w:pPr>
              <w:spacing w:after="0" w:line="240" w:lineRule="auto"/>
            </w:pPr>
            <w:r>
              <w:t xml:space="preserve">Učitelj učenicima objašnjava pravilan poredak riječi u pitanju koristeći tablicu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>na 39. stranici. Učenici također zaključuju kako napraviti negaciju te koja je razlika između kratkog i dugog oblika (a</w:t>
            </w:r>
            <w:r>
              <w:rPr>
                <w:i/>
              </w:rPr>
              <w:t xml:space="preserve">re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= </w:t>
            </w:r>
            <w:proofErr w:type="spellStart"/>
            <w:r>
              <w:rPr>
                <w:i/>
              </w:rPr>
              <w:t>aren</w:t>
            </w:r>
            <w:proofErr w:type="spellEnd"/>
            <w:r>
              <w:rPr>
                <w:i/>
              </w:rPr>
              <w:t xml:space="preserve">'t; is </w:t>
            </w:r>
            <w:proofErr w:type="spellStart"/>
            <w:r>
              <w:rPr>
                <w:i/>
              </w:rPr>
              <w:t>not</w:t>
            </w:r>
            <w:proofErr w:type="spellEnd"/>
            <w:r>
              <w:rPr>
                <w:i/>
              </w:rPr>
              <w:t xml:space="preserve"> = </w:t>
            </w:r>
            <w:proofErr w:type="spellStart"/>
            <w:r>
              <w:rPr>
                <w:i/>
              </w:rPr>
              <w:t>isn</w:t>
            </w:r>
            <w:proofErr w:type="spellEnd"/>
            <w:r>
              <w:rPr>
                <w:i/>
              </w:rPr>
              <w:t>'t)</w:t>
            </w:r>
            <w:r>
              <w:t>. Zatim, u</w:t>
            </w:r>
            <w:r w:rsidRPr="00657498">
              <w:t>čenici slušaju tekst</w:t>
            </w:r>
            <w: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's </w:t>
            </w:r>
            <w:proofErr w:type="spellStart"/>
            <w:r>
              <w:rPr>
                <w:i/>
              </w:rPr>
              <w:t>happening</w:t>
            </w:r>
            <w:proofErr w:type="spellEnd"/>
            <w:r>
              <w:rPr>
                <w:i/>
              </w:rPr>
              <w:t xml:space="preserve">? </w:t>
            </w:r>
            <w:r>
              <w:t>Tijekom slušanja moraju odgonetnuti pravila igre. Nakon slušanja, dvoje učenika izlazi pred ploču i okreću jedno drugom leđa. Jedan učenik glumi radnju po svom izboru, a drugi učenik ga ispituje i pokušava pogoditi. Bilo bi dobro ograničiti broj pokušaja na pet. Nakon što je nekoliko parova isprobalo pred pločom, učenici mogu nastaviti igru u paru, koristeći radnje u 2. zadatku (str.39).</w:t>
            </w:r>
          </w:p>
        </w:tc>
      </w:tr>
      <w:tr w:rsidR="003C6714" w:rsidRPr="00B34503" w:rsidTr="003D615F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3C6714" w:rsidRDefault="003C6714" w:rsidP="003D615F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C6714" w:rsidRPr="00B34503" w:rsidTr="003D615F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C6714" w:rsidRPr="005544D0" w:rsidRDefault="003C6714" w:rsidP="003D615F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C6714" w:rsidRDefault="003C6714" w:rsidP="003D615F">
            <w:pPr>
              <w:spacing w:after="0"/>
            </w:pPr>
            <w:r>
              <w:t xml:space="preserve">Za kraj, učenici mogu odigrati još jednu igru kojom vježbaju pravilan redoslijed riječi u rečenici. Učenici u skupinama pišu pitanje koristeći </w:t>
            </w:r>
            <w:proofErr w:type="spellStart"/>
            <w:r w:rsidRPr="009C08BF">
              <w:rPr>
                <w:i/>
              </w:rPr>
              <w:t>present</w:t>
            </w:r>
            <w:proofErr w:type="spellEnd"/>
            <w:r w:rsidRPr="009C08BF">
              <w:rPr>
                <w:i/>
              </w:rPr>
              <w:t xml:space="preserve"> </w:t>
            </w:r>
            <w:proofErr w:type="spellStart"/>
            <w:r w:rsidRPr="009C08BF">
              <w:rPr>
                <w:i/>
              </w:rPr>
              <w:t>continuous</w:t>
            </w:r>
            <w:proofErr w:type="spellEnd"/>
            <w:r>
              <w:t xml:space="preserve"> i dogovaraju se tko će biti koja riječ. Nakon toga, skupina izađe ispred ploče u pobrkanom redoslijedu, a ostali ih učenici ispituju tko je koja riječ i vraćaju ih u pravilan redoslijed.  </w:t>
            </w:r>
          </w:p>
        </w:tc>
      </w:tr>
      <w:tr w:rsidR="003C6714" w:rsidRPr="00C419C2" w:rsidTr="003D615F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C6714" w:rsidRPr="00C419C2" w:rsidRDefault="003C6714" w:rsidP="003D6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C6714" w:rsidRPr="00B34503" w:rsidTr="003D615F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C6714" w:rsidRPr="000C0DE2" w:rsidRDefault="003C6714" w:rsidP="003D615F">
            <w:pPr>
              <w:spacing w:after="0" w:line="240" w:lineRule="auto"/>
              <w:rPr>
                <w:i/>
              </w:rPr>
            </w:pPr>
            <w:r>
              <w:t xml:space="preserve">Učenik rješava 4., 5. i 6. zadatak u radnoj bilježnici na 24. stranici za domaću zadaću te zadatke u rubrici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3C6714" w:rsidRPr="00357666" w:rsidRDefault="003C6714" w:rsidP="003C6714">
      <w:pPr>
        <w:rPr>
          <w:b/>
          <w:sz w:val="28"/>
          <w:szCs w:val="28"/>
        </w:rPr>
      </w:pPr>
      <w:r w:rsidRPr="00533D1C">
        <w:rPr>
          <w:b/>
          <w:sz w:val="28"/>
          <w:szCs w:val="28"/>
        </w:rPr>
        <w:t>FORMATIVNO VREDNOVANJE</w:t>
      </w:r>
    </w:p>
    <w:p w:rsidR="003C6714" w:rsidRDefault="004D64B3" w:rsidP="003C6714">
      <w:pPr>
        <w:jc w:val="center"/>
      </w:pPr>
      <w:r>
        <w:rPr>
          <w:noProof/>
          <w:lang w:eastAsia="hr-HR"/>
        </w:rPr>
        <w:pict>
          <v:shape id="_x0000_s1043" type="#_x0000_t202" style="position:absolute;left:0;text-align:left;margin-left:285.35pt;margin-top:10.95pt;width:173.45pt;height:112.25pt;z-index:251677696;mso-width-relative:margin;mso-height-relative:margin" fillcolor="#daeef3" stroked="f">
            <v:textbox style="mso-next-textbox:#_x0000_s1043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C6714" w:rsidRDefault="003C6714" w:rsidP="003C6714">
                  <w:pPr>
                    <w:spacing w:line="240" w:lineRule="auto"/>
                  </w:pPr>
                  <w:r>
                    <w:t>Učenici palčevima/bojama semafora signaliziraju razumijevanje prilikom tumačenja pravila igre, kao povratnu informaciju učitelju.</w:t>
                  </w:r>
                </w:p>
              </w:txbxContent>
            </v:textbox>
          </v:shape>
        </w:pict>
      </w:r>
      <w:r w:rsidRPr="004D64B3">
        <w:rPr>
          <w:noProof/>
          <w:lang w:val="en-US" w:eastAsia="zh-TW"/>
        </w:rPr>
        <w:pict>
          <v:shape id="_x0000_s1041" type="#_x0000_t202" style="position:absolute;left:0;text-align:left;margin-left:-12.6pt;margin-top:1.2pt;width:272pt;height:80.9pt;z-index:251675648;mso-height-percent:200;mso-height-percent:200;mso-width-relative:margin;mso-height-relative:margin" fillcolor="#daeef3" stroked="f">
            <v:textbox style="mso-next-textbox:#_x0000_s1041;mso-fit-shape-to-text:t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C6714" w:rsidRDefault="003C6714" w:rsidP="003C6714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3C6714" w:rsidRDefault="003C6714" w:rsidP="003C6714">
      <w:pPr>
        <w:jc w:val="center"/>
      </w:pPr>
    </w:p>
    <w:p w:rsidR="003C6714" w:rsidRDefault="003C6714" w:rsidP="003C6714">
      <w:pPr>
        <w:jc w:val="center"/>
      </w:pPr>
    </w:p>
    <w:p w:rsidR="003C6714" w:rsidRDefault="004D64B3" w:rsidP="003C6714">
      <w:pPr>
        <w:jc w:val="center"/>
      </w:pPr>
      <w:r>
        <w:rPr>
          <w:noProof/>
          <w:lang w:eastAsia="hr-HR"/>
        </w:rPr>
        <w:pict>
          <v:shape id="_x0000_s1042" type="#_x0000_t202" style="position:absolute;left:0;text-align:left;margin-left:-12.6pt;margin-top:20.15pt;width:281.55pt;height:67.5pt;z-index:251676672;mso-height-percent:200;mso-height-percent:200;mso-width-relative:margin;mso-height-relative:margin" fillcolor="#daeef3" stroked="f">
            <v:textbox style="mso-next-textbox:#_x0000_s1042;mso-fit-shape-to-text:t">
              <w:txbxContent>
                <w:p w:rsidR="003C6714" w:rsidRDefault="003C6714" w:rsidP="003C671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C6714" w:rsidRDefault="003C6714" w:rsidP="003C6714">
                  <w:pPr>
                    <w:spacing w:line="240" w:lineRule="auto"/>
                  </w:pPr>
                  <w:r>
                    <w:t xml:space="preserve">Tijekom opisivanja radnje na slici u paru, učenik nadgleda uporabu </w:t>
                  </w:r>
                  <w:proofErr w:type="spellStart"/>
                  <w:r>
                    <w:rPr>
                      <w:i/>
                    </w:rPr>
                    <w:t>present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continuous</w:t>
                  </w:r>
                  <w:proofErr w:type="spellEnd"/>
                  <w:r>
                    <w:rPr>
                      <w:i/>
                    </w:rPr>
                    <w:t>-</w:t>
                  </w:r>
                  <w:proofErr w:type="spellStart"/>
                  <w:r>
                    <w:rPr>
                      <w:i/>
                    </w:rPr>
                    <w:t>a.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3C6714" w:rsidRDefault="003C6714" w:rsidP="003C6714">
      <w:pPr>
        <w:jc w:val="center"/>
      </w:pPr>
    </w:p>
    <w:p w:rsidR="003C6714" w:rsidRDefault="003C6714" w:rsidP="003C6714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FA286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97461"/>
    <w:multiLevelType w:val="hybridMultilevel"/>
    <w:tmpl w:val="E48C78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C6714"/>
    <w:rsid w:val="0004104F"/>
    <w:rsid w:val="000638AD"/>
    <w:rsid w:val="001F5598"/>
    <w:rsid w:val="00350666"/>
    <w:rsid w:val="003C6714"/>
    <w:rsid w:val="004A07D6"/>
    <w:rsid w:val="004D64B3"/>
    <w:rsid w:val="00533D1C"/>
    <w:rsid w:val="00701E14"/>
    <w:rsid w:val="009C2BCA"/>
    <w:rsid w:val="00A8500A"/>
    <w:rsid w:val="00E2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10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2021-12-15T10:25:00Z</dcterms:created>
  <dcterms:modified xsi:type="dcterms:W3CDTF">2021-12-16T12:13:00Z</dcterms:modified>
</cp:coreProperties>
</file>